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827BD1" w:rsidRDefault="00827BD1" w:rsidP="00827BD1"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2436246</wp:posOffset>
            </wp:positionH>
            <wp:positionV relativeFrom="paragraph">
              <wp:posOffset>-453224</wp:posOffset>
            </wp:positionV>
            <wp:extent cx="1094133" cy="1304014"/>
            <wp:effectExtent l="19050" t="0" r="0" b="0"/>
            <wp:wrapNone/>
            <wp:docPr id="3" name="Picture 2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-k0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33" cy="1304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7BD1" w:rsidRDefault="00827BD1" w:rsidP="00827BD1"/>
    <w:p w:rsidR="00827BD1" w:rsidRDefault="00827BD1" w:rsidP="00827BD1"/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3305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ประกาศเทศบาลตำบลนาเหรง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มาตรการป้องกันการทุจริตและรับสินบน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เทศบาลตำบลนาเหรง จังหวัดนครศรีธรรมราช</w:t>
      </w:r>
    </w:p>
    <w:p w:rsidR="00827BD1" w:rsidRDefault="00827BD1" w:rsidP="00827B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</w:t>
      </w:r>
    </w:p>
    <w:p w:rsidR="00827BD1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ตามที่คณะรัฐมนตรีมีมติ</w:t>
      </w:r>
      <w:r w:rsidRPr="00D93305">
        <w:rPr>
          <w:rFonts w:ascii="TH SarabunIT๙" w:hAnsi="TH SarabunIT๙" w:cs="TH SarabunIT๙" w:hint="cs"/>
          <w:sz w:val="32"/>
          <w:szCs w:val="32"/>
          <w:cs/>
        </w:rPr>
        <w:t>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ยุทธศาสตร์ชาติว่าด้วยการปราบปรามการทุจริต                           ระยะที่ 3  (พ.ศ.2560-2564) เมื่อวันที่ 16 ตุลาคม 2559 และให้ความเห็นชอบให้หน่วยงานภาครัฐแปลงแนวทางและมาตรการตามยุทธศาสตร์ชาติว่าด้วยการป้องกันปราบปรามการทุจริต ระยะที่ 3</w:t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(พ.ศ.2560-2564) สู่การปฏิบัติตามแผนงานบูรณาการและป้องกันปราบปรามการทุจริตและประพฤติมิชอบที่กำหนดไว้ว่า “ประเทศไทยใสสะอาด ไทยทั้งชาติต้านทุจริต (</w:t>
      </w:r>
      <w:r>
        <w:rPr>
          <w:rFonts w:ascii="TH SarabunIT๙" w:hAnsi="TH SarabunIT๙" w:cs="TH SarabunIT๙"/>
          <w:sz w:val="32"/>
          <w:szCs w:val="32"/>
        </w:rPr>
        <w:t>Zero Tolerance &amp; Clean Thailand</w:t>
      </w:r>
      <w:r>
        <w:rPr>
          <w:rFonts w:ascii="TH SarabunIT๙" w:hAnsi="TH SarabunIT๙" w:cs="TH SarabunIT๙" w:hint="cs"/>
          <w:sz w:val="32"/>
          <w:szCs w:val="32"/>
          <w:cs/>
        </w:rPr>
        <w:t>)” ร่วมกันต่อไป  และพร้อมที่จะได้รับการติดตามตรวจสอบการปฏิบัติงานตามเจตจำนงที่ได้แสดงไว้อย่างจริงใจ</w:t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ทั้งจากเจ้าหน้าที่ภายในหน่วยงานและและจากผู้มีส่วนได้เสียหรือสาธารณชนภายนอกหน่วยงาน  โดยให้เริ่มดำเนินการตั้งแต่ปีงบประมาณ พ.ศ.2560 เป็นต้นไป</w:t>
      </w:r>
    </w:p>
    <w:p w:rsidR="00827BD1" w:rsidRDefault="00827BD1" w:rsidP="00AD18A5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7E9E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>
        <w:rPr>
          <w:rFonts w:ascii="TH SarabunIT๙" w:hAnsi="TH SarabunIT๙" w:cs="TH SarabunIT๙" w:hint="cs"/>
          <w:sz w:val="32"/>
          <w:szCs w:val="32"/>
          <w:cs/>
        </w:rPr>
        <w:t>จะเป็นแบบอย่างที่ดีในการบริหารงานด้วยความซื่อสัตย์ สุจริต มีคุณธรรม ความโปร่งใส ปราศจากการทุจริต  และเพื่อเสริมสร้างคุณธรรม จริยธรรม และความโปร่งใสในการบริหารงาน และเพื่อให้บรรลุตามเจตนารมณ์ อันจะก่อให้เกิดประโยชน์สูงสุดองค์กรและประชาชน  จึง</w:t>
      </w:r>
      <w:r w:rsidR="00AD18A5">
        <w:rPr>
          <w:rFonts w:ascii="TH SarabunIT๙" w:hAnsi="TH SarabunIT๙" w:cs="TH SarabunIT๙" w:hint="cs"/>
          <w:sz w:val="32"/>
          <w:szCs w:val="32"/>
          <w:cs/>
        </w:rPr>
        <w:t>ขอประกาศใช้มาตรการป้องกันการทุจริต และรับสินบน เทศบาลตำบลนาเหรง จังหวัดนครศรีธรรมราช โดยให้พนักงานเทศบาล ลูกจ้างประจำ พนักงานจ้าง และพนักงานจ้างเหมา ถือปฏิบัติโดยเคร่งครัด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จึงขอประกาศให้ทราบโดยทั่วกัน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2  ตุลาคม 2560</w:t>
      </w: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BD1" w:rsidRDefault="00827BD1" w:rsidP="00827BD1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(นายสุรศักดิ์  วงษ์อำไพวรรณ)</w:t>
      </w:r>
    </w:p>
    <w:p w:rsidR="00827BD1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ปลัดเทศบาล  ปฏิบัติหน้าที่</w:t>
      </w:r>
    </w:p>
    <w:p w:rsidR="00827BD1" w:rsidRPr="00005E87" w:rsidRDefault="00827BD1" w:rsidP="00827B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นายกเทศมนตรีตำบลนาเหรง       </w:t>
      </w: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D18A5" w:rsidRDefault="00AD18A5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736EA" w:rsidRDefault="00D2310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23100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inline distT="0" distB="0" distL="0" distR="0">
            <wp:extent cx="2477660" cy="2229335"/>
            <wp:effectExtent l="19050" t="0" r="0" b="0"/>
            <wp:docPr id="2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928" cy="224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100" w:rsidRDefault="00D23100" w:rsidP="00D2310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D23100" w:rsidRP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D23100">
        <w:rPr>
          <w:rFonts w:ascii="TH SarabunIT๙" w:hAnsi="TH SarabunIT๙" w:cs="TH SarabunIT๙"/>
          <w:b/>
          <w:bCs/>
          <w:sz w:val="52"/>
          <w:szCs w:val="52"/>
          <w:cs/>
        </w:rPr>
        <w:t>มาตรการป้องกันการ</w:t>
      </w:r>
      <w:r w:rsidRPr="00D23100">
        <w:rPr>
          <w:rFonts w:ascii="TH SarabunIT๙" w:hAnsi="TH SarabunIT๙" w:cs="TH SarabunIT๙" w:hint="cs"/>
          <w:b/>
          <w:bCs/>
          <w:sz w:val="52"/>
          <w:szCs w:val="52"/>
          <w:cs/>
        </w:rPr>
        <w:t>ทุจริต และ</w:t>
      </w:r>
      <w:r w:rsidR="002271CA">
        <w:rPr>
          <w:rFonts w:ascii="TH SarabunIT๙" w:hAnsi="TH SarabunIT๙" w:cs="TH SarabunIT๙" w:hint="cs"/>
          <w:b/>
          <w:bCs/>
          <w:sz w:val="52"/>
          <w:szCs w:val="52"/>
          <w:cs/>
        </w:rPr>
        <w:t>การ</w:t>
      </w:r>
      <w:r w:rsidRPr="00D23100">
        <w:rPr>
          <w:rFonts w:ascii="TH SarabunIT๙" w:hAnsi="TH SarabunIT๙" w:cs="TH SarabunIT๙"/>
          <w:b/>
          <w:bCs/>
          <w:sz w:val="52"/>
          <w:szCs w:val="52"/>
          <w:cs/>
        </w:rPr>
        <w:t>รับสินบน</w:t>
      </w: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D23100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เทศบาลตำบลนาเหรง จังหวัดนครศรีธรรมราช</w:t>
      </w: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77565">
        <w:rPr>
          <w:rFonts w:ascii="TH SarabunIT๙" w:hAnsi="TH SarabunIT๙" w:cs="TH SarabunIT๙" w:hint="cs"/>
          <w:sz w:val="32"/>
          <w:szCs w:val="32"/>
          <w:cs/>
        </w:rPr>
        <w:t>โดย</w:t>
      </w:r>
    </w:p>
    <w:p w:rsidR="00D23100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100" w:rsidRPr="00264BBA" w:rsidRDefault="00D23100" w:rsidP="00D23100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D23100" w:rsidRDefault="00D23100" w:rsidP="00D23100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736EA" w:rsidRDefault="005736EA" w:rsidP="00D23100">
      <w:pPr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D23100" w:rsidRDefault="00D23100" w:rsidP="00D2310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264BBA" w:rsidRPr="00716D6A" w:rsidRDefault="00264BBA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คำ</w:t>
      </w:r>
      <w:r w:rsidR="00257D11"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น</w:t>
      </w: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ำ</w:t>
      </w:r>
    </w:p>
    <w:p w:rsidR="00716D6A" w:rsidRDefault="00257D11" w:rsidP="00716D6A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เทศบาลตำบลนาเหรง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มาตรการป้องกัน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>การทุจริตและ</w:t>
      </w:r>
      <w:r w:rsidRPr="00264BBA">
        <w:rPr>
          <w:rFonts w:ascii="TH SarabunIT๙" w:hAnsi="TH SarabunIT๙" w:cs="TH SarabunIT๙"/>
          <w:sz w:val="32"/>
          <w:szCs w:val="32"/>
          <w:cs/>
        </w:rPr>
        <w:t>การรับสินบน ประจ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64BBA">
        <w:rPr>
          <w:rFonts w:ascii="TH SarabunIT๙" w:hAnsi="TH SarabunIT๙" w:cs="TH SarabunIT๙"/>
          <w:sz w:val="32"/>
          <w:szCs w:val="32"/>
          <w:cs/>
        </w:rPr>
        <w:t>พ.ศ.</w:t>
      </w:r>
      <w:r w:rsidR="00264BBA">
        <w:rPr>
          <w:rFonts w:ascii="TH SarabunIT๙" w:hAnsi="TH SarabunIT๙" w:cs="TH SarabunIT๙"/>
          <w:sz w:val="32"/>
          <w:szCs w:val="32"/>
        </w:rPr>
        <w:t>256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1 -2564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เพื่อเป็นแนวปฏิบัติในการป้องกันการ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>ทุจริตและการ</w:t>
      </w:r>
      <w:r w:rsidRPr="00264BBA">
        <w:rPr>
          <w:rFonts w:ascii="TH SarabunIT๙" w:hAnsi="TH SarabunIT๙" w:cs="TH SarabunIT๙"/>
          <w:sz w:val="32"/>
          <w:szCs w:val="32"/>
          <w:cs/>
        </w:rPr>
        <w:t>รับสินบน การใช้อ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เชื่อมโยงกับการขัดกันระหว่างประโยชน์ส่วนบุคคลและประโยชน์ส่วนรวม ซึ่งเป็นมาตรการส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คัญเร่งด่วน เชิงรุก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ในการป้องกันการทุจริต การบริหารงานที่โปร่งใส ตรวจสอบได้ และการแก้ไขปัญหาการกระท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ผิดวินัยของ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  <w:r w:rsidRPr="00264BBA">
        <w:rPr>
          <w:rFonts w:ascii="TH SarabunIT๙" w:hAnsi="TH SarabunIT๙" w:cs="TH SarabunIT๙"/>
          <w:sz w:val="32"/>
          <w:szCs w:val="32"/>
          <w:cs/>
        </w:rPr>
        <w:t>เจ้าหน้าที่รัฐเป็นปัญหา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4BBA">
        <w:rPr>
          <w:rFonts w:ascii="TH SarabunIT๙" w:hAnsi="TH SarabunIT๙" w:cs="TH SarabunIT๙"/>
          <w:sz w:val="32"/>
          <w:szCs w:val="32"/>
          <w:cs/>
        </w:rPr>
        <w:t>ส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คัญและพบบ่อย นอกจากนี้ ยังน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ความเสี่ยงเกี่ยวกับการปฏิบัติงานที่อาจเกิดผลประโยชน์ทับซ้อนที่ได้นี้มาก</w:t>
      </w:r>
      <w:r w:rsidR="00264BB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4BBA">
        <w:rPr>
          <w:rFonts w:ascii="TH SarabunIT๙" w:hAnsi="TH SarabunIT๙" w:cs="TH SarabunIT๙"/>
          <w:sz w:val="32"/>
          <w:szCs w:val="32"/>
          <w:cs/>
        </w:rPr>
        <w:t>หนดเป็นคู่มือป้องกันผลประโยชน์ทับซ้อน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เทศบาลตำบลนาเหรง 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</w:t>
      </w:r>
      <w:r w:rsidRPr="00264BBA">
        <w:rPr>
          <w:rFonts w:ascii="TH SarabunIT๙" w:hAnsi="TH SarabunIT๙" w:cs="TH SarabunIT๙"/>
          <w:sz w:val="32"/>
          <w:szCs w:val="32"/>
          <w:cs/>
        </w:rPr>
        <w:t xml:space="preserve"> เพื่อบรรลุเป้าหมายตามยุทธศาสตร์ชาติว่าด้วยการป้องกันและปราบปรามการทุจริตระยะที่ </w:t>
      </w:r>
      <w:r w:rsidRPr="00264BBA">
        <w:rPr>
          <w:rFonts w:ascii="TH SarabunIT๙" w:hAnsi="TH SarabunIT๙" w:cs="TH SarabunIT๙"/>
          <w:sz w:val="32"/>
          <w:szCs w:val="32"/>
        </w:rPr>
        <w:t>3 (</w:t>
      </w:r>
      <w:r w:rsidRPr="00264BBA">
        <w:rPr>
          <w:rFonts w:ascii="TH SarabunIT๙" w:hAnsi="TH SarabunIT๙" w:cs="TH SarabunIT๙"/>
          <w:sz w:val="32"/>
          <w:szCs w:val="32"/>
          <w:cs/>
        </w:rPr>
        <w:t>พ.ศ.</w:t>
      </w:r>
      <w:r w:rsidRPr="00264BBA">
        <w:rPr>
          <w:rFonts w:ascii="TH SarabunIT๙" w:hAnsi="TH SarabunIT๙" w:cs="TH SarabunIT๙"/>
          <w:sz w:val="32"/>
          <w:szCs w:val="32"/>
        </w:rPr>
        <w:t xml:space="preserve">2560-2564) </w:t>
      </w:r>
    </w:p>
    <w:p w:rsidR="00716D6A" w:rsidRDefault="00716D6A" w:rsidP="00264BB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16D6A" w:rsidRDefault="00257D11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ผู้จัดท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716D6A" w:rsidRDefault="00257D11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264BB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264B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D11" w:rsidRPr="00264BBA" w:rsidRDefault="00716D6A" w:rsidP="00716D6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257D11" w:rsidRPr="00264BBA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257D11" w:rsidRDefault="00257D11" w:rsidP="00257D11">
      <w:pPr>
        <w:spacing w:after="0" w:line="240" w:lineRule="auto"/>
        <w:jc w:val="center"/>
        <w:rPr>
          <w:rFonts w:cs="Angsana New"/>
        </w:rPr>
      </w:pPr>
    </w:p>
    <w:p w:rsidR="005736EA" w:rsidRDefault="005736EA" w:rsidP="00257D11">
      <w:pPr>
        <w:spacing w:after="0" w:line="240" w:lineRule="auto"/>
        <w:jc w:val="center"/>
        <w:rPr>
          <w:rFonts w:cs="Angsana New"/>
        </w:rPr>
      </w:pPr>
    </w:p>
    <w:p w:rsidR="00716D6A" w:rsidRDefault="00716D6A" w:rsidP="00257D11">
      <w:pPr>
        <w:spacing w:after="0" w:line="240" w:lineRule="auto"/>
        <w:jc w:val="center"/>
        <w:rPr>
          <w:rFonts w:cs="Angsana New"/>
        </w:rPr>
      </w:pPr>
    </w:p>
    <w:p w:rsidR="00DE1F1D" w:rsidRDefault="00DE1F1D" w:rsidP="00257D11">
      <w:pPr>
        <w:spacing w:after="0" w:line="240" w:lineRule="auto"/>
        <w:jc w:val="center"/>
        <w:rPr>
          <w:rFonts w:cs="Angsana New"/>
        </w:rPr>
      </w:pPr>
    </w:p>
    <w:p w:rsidR="00DE1F1D" w:rsidRDefault="00DE1F1D" w:rsidP="00257D11">
      <w:pPr>
        <w:spacing w:after="0" w:line="240" w:lineRule="auto"/>
        <w:jc w:val="center"/>
        <w:rPr>
          <w:rFonts w:cs="Angsana New"/>
        </w:rPr>
      </w:pPr>
    </w:p>
    <w:p w:rsidR="00716D6A" w:rsidRPr="00716D6A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16D6A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  <w:r w:rsidRPr="00716D6A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716D6A" w:rsidRDefault="00257D11" w:rsidP="00716D6A">
      <w:pPr>
        <w:spacing w:before="240" w:after="0" w:line="240" w:lineRule="auto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716D6A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257D11" w:rsidP="00716D6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16D6A"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716D6A" w:rsidRDefault="00AD1D29" w:rsidP="00716D6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 xml:space="preserve">แนวปฏิบัติในการป้องกันการรับสินบน 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 w:rsidR="00716D6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มาตรการป้องกันการทุจริตในกระบวนการเบิกจ่าย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มาตรการว่าด้วยเกณฑ์จริยธรรมการจัดซื้อจัด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6D6A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มาตรการป้องกันการรับสินบนประเด็นการรับเงินบริจาคและทรัพย์สินบริจาค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. 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มาตรการป</w:t>
      </w:r>
      <w:r w:rsidR="00716D6A">
        <w:rPr>
          <w:rFonts w:ascii="TH SarabunIT๙" w:hAnsi="TH SarabunIT๙" w:cs="TH SarabunIT๙"/>
          <w:sz w:val="32"/>
          <w:szCs w:val="32"/>
          <w:cs/>
        </w:rPr>
        <w:t>้องกันการทุจริตและแก้ไขการกระท</w:t>
      </w:r>
      <w:r w:rsidR="00716D6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7D11" w:rsidRPr="00716D6A">
        <w:rPr>
          <w:rFonts w:ascii="TH SarabunIT๙" w:hAnsi="TH SarabunIT๙" w:cs="TH SarabunIT๙"/>
          <w:sz w:val="32"/>
          <w:szCs w:val="32"/>
          <w:cs/>
        </w:rPr>
        <w:t>ผิดวินัยของเจ้าหน้าที่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ของเทศบาลตำบลนาเหรง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716D6A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กลไกลการส่งเสริมการปฏิบัติเพื่อป้องกันการรับสินบน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257D11" w:rsidRPr="00716D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1D29" w:rsidRDefault="00AD1D29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กระบวนการจัดการข้อร้องเรียน 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กระบวนการแก้ไขปัญหา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มาตรการคุ้มครองผู้ร้องและพยาน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1C4094" w:rsidRDefault="001C4094" w:rsidP="00AD1D2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มาตรการคุ้มครองผู้ถูกกล่าวหา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257D11" w:rsidRDefault="00257D11" w:rsidP="00257D11">
      <w:pPr>
        <w:spacing w:after="0" w:line="240" w:lineRule="auto"/>
        <w:jc w:val="center"/>
      </w:pPr>
    </w:p>
    <w:p w:rsidR="00612BEA" w:rsidRDefault="00612BEA" w:rsidP="00257D11">
      <w:pPr>
        <w:spacing w:after="0" w:line="240" w:lineRule="auto"/>
        <w:jc w:val="center"/>
      </w:pPr>
    </w:p>
    <w:p w:rsidR="00612BEA" w:rsidRDefault="00612BEA" w:rsidP="00257D11">
      <w:pPr>
        <w:spacing w:after="0" w:line="240" w:lineRule="auto"/>
        <w:jc w:val="center"/>
      </w:pPr>
    </w:p>
    <w:p w:rsidR="00257D11" w:rsidRDefault="004C6108" w:rsidP="004C6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C6108">
        <w:rPr>
          <w:rFonts w:ascii="TH SarabunIT๙" w:hAnsi="TH SarabunIT๙" w:cs="TH SarabunIT๙"/>
          <w:b/>
          <w:bCs/>
          <w:noProof/>
          <w:sz w:val="44"/>
          <w:szCs w:val="44"/>
          <w:cs/>
        </w:rPr>
        <w:lastRenderedPageBreak/>
        <w:drawing>
          <wp:inline distT="0" distB="0" distL="0" distR="0">
            <wp:extent cx="1555310" cy="1399429"/>
            <wp:effectExtent l="19050" t="0" r="6790" b="0"/>
            <wp:docPr id="1" name="Picture 1" descr="\\เจ้ติม\data1 (d)\โลโก้\โลโก้เทศบาล ต.นาเหรง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เจ้ติม\data1 (d)\โลโก้\โลโก้เทศบาล ต.นาเหรง-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78" cy="1409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108" w:rsidRPr="003A394F" w:rsidRDefault="004C6108" w:rsidP="004C61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57D11" w:rsidRPr="00257D11" w:rsidRDefault="00195EC0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57D11">
        <w:rPr>
          <w:rFonts w:ascii="TH SarabunIT๙" w:hAnsi="TH SarabunIT๙" w:cs="TH SarabunIT๙"/>
          <w:b/>
          <w:bCs/>
          <w:sz w:val="44"/>
          <w:szCs w:val="44"/>
          <w:cs/>
        </w:rPr>
        <w:t>มาตรการป้องกันการ</w:t>
      </w:r>
      <w:r w:rsidR="003A394F">
        <w:rPr>
          <w:rFonts w:ascii="TH SarabunIT๙" w:hAnsi="TH SarabunIT๙" w:cs="TH SarabunIT๙" w:hint="cs"/>
          <w:b/>
          <w:bCs/>
          <w:sz w:val="44"/>
          <w:szCs w:val="44"/>
          <w:cs/>
        </w:rPr>
        <w:t>ทุจริต และ</w:t>
      </w:r>
      <w:r w:rsidR="002271CA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</w:t>
      </w:r>
      <w:r w:rsidRPr="00257D11">
        <w:rPr>
          <w:rFonts w:ascii="TH SarabunIT๙" w:hAnsi="TH SarabunIT๙" w:cs="TH SarabunIT๙"/>
          <w:b/>
          <w:bCs/>
          <w:sz w:val="44"/>
          <w:szCs w:val="44"/>
          <w:cs/>
        </w:rPr>
        <w:t>รับสินบน</w:t>
      </w:r>
    </w:p>
    <w:p w:rsidR="00257D11" w:rsidRPr="00257D11" w:rsidRDefault="00257D11" w:rsidP="00257D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57D11">
        <w:rPr>
          <w:rFonts w:ascii="TH SarabunIT๙" w:hAnsi="TH SarabunIT๙" w:cs="TH SarabunIT๙" w:hint="cs"/>
          <w:b/>
          <w:bCs/>
          <w:sz w:val="44"/>
          <w:szCs w:val="44"/>
          <w:cs/>
        </w:rPr>
        <w:t>เทศบาลตำบลนาเหรง จังหวัดนครศรีธรรมราช</w:t>
      </w:r>
    </w:p>
    <w:p w:rsidR="00257D11" w:rsidRDefault="00195EC0" w:rsidP="00257D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.....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>..............................................................</w:t>
      </w:r>
    </w:p>
    <w:p w:rsidR="00257D11" w:rsidRPr="00257D11" w:rsidRDefault="00195EC0" w:rsidP="00257D11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57D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57D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B3F8B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เกี่ยวเนื่องกับจริยธรรม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ของเจ้าหน้าที่ของรัฐ อันเป็นสาเหตุส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คัญท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ให้เกิดความเสียหายต่อการบริหารงานและภาพลักษณ์ขององค์กร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57D11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การรับทรัพย์สินของเจ้าหน้าที่ของรัฐ ตามกฎหมายประกอบรัฐธรรมนูญว่าด้วยการป้องกันและปราบปราม</w:t>
      </w:r>
      <w:r w:rsidR="000B3F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การทุจริต ตามที่บัญญัติไว้ในมาตรา ๑๐๓ เจ้าหน้าที่ของรัฐจะรับทรัพย์สินได้เมื่อการรับทรัพย์สินหรือ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ประโยชน์อื่นใดนั้นได้มีกฎหมายหรือกฎ ข้อบังคับที่ออกโดยอาศัยอ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นาจตามบทบัญญัติแห่งกฎหมายอนุญาตให้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เจ้าหน้าที่ของรัฐรับได้ และการรับทรัพย์สินหรือประโยชน์อื่นใดโดยธรรมจรรยาตามหลักเกณฑ์ที่ก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 ซึ่งการ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รับทรัพย์สินในกรณีนี้อาจจะเรียกว่า </w:t>
      </w: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="00257D11">
        <w:rPr>
          <w:rFonts w:ascii="TH SarabunIT๙" w:hAnsi="TH SarabunIT๙" w:cs="TH SarabunIT๙"/>
          <w:sz w:val="32"/>
          <w:szCs w:val="32"/>
          <w:cs/>
        </w:rPr>
        <w:t>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="00257D11">
        <w:rPr>
          <w:rFonts w:ascii="TH SarabunIT๙" w:hAnsi="TH SarabunIT๙" w:cs="TH SarabunIT๙"/>
          <w:sz w:val="32"/>
          <w:szCs w:val="32"/>
          <w:cs/>
        </w:rPr>
        <w:t>ดังนั้นการรับสินน้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 เจ้าหน้าที่ของรัฐจะต้องปฏิบัติตาม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หลักเกณฑ์ที่คณะกรรมการป.ป.ช. ก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หนดด้วย หากเจ้าหน้าที่ของรัฐละเลย หรือไม่สามารถแยกแยะได้ว่าการรับ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ทรัพย์สินนั้น เป็นเรื่องสินน้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ใจหรือสินบนแล้ว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จะท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ให้เจ้าหน้าที่ผู้นั้นปฏิบัติผิดกฎหมายและมีโทษต่อเจ้าหน้าที่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ของรัฐผู้รับทรัพย์สินนั้นด้วย</w:t>
      </w:r>
      <w:r w:rsidR="000B3F8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แต่ถ้าเจ้าหน้าที่ของรัฐสามารถแยกแยะหรือจ</w:t>
      </w:r>
      <w:r w:rsidR="00257D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แนกในเรื่องหลักเกณฑ์ของการรับ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ของรัฐในเรื่องผลประโยชน์ทับซ้อนหรือการขัดกันระหว่างประโยชน์ส่วนบุคคลและประโยชน์ส่วนรวม ตลอดจน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ป้องกันการทุจริตของเจ้าหน้าที่ของภาครัฐได้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3F8B" w:rsidRDefault="00257D11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ตระหนักและมีความมุ่งมั่น ที่จะปฏิบัติงานให้โปร่งใสยึดมั่นในคุณธรรม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ปลอดจากการทุจริตประพฤติมิชอบ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มาตรการป้องกันการรับสินบน เพื่อเป็นแนวปฏิบัติในการป้องกัน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การรับสินบนการใช้อ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นาจหน้าที่การเอื้อประโยชน์ต่อตนเองหรือผู้อื่น การแสวงหาผลประโยชน์ร่วมกันกับองค์กร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 และเป็นการสร้างความรู้ความเข้าใจเกี่ยวกับการรับทรัพย์สินหรือประโยชน์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อื่นใดโดยธรรมจรรยาของเจ้าหน้าที่ของรัฐให้ถูกต้องตามที่กฎหมายกฎ หรือข้อบังคับที่เกี่ยวข้องก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หนดโดยให้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สถานศึกษา ข้าราชการและเจ้าหน้าที่ในสังกัดถือปฏิบัติในการรับทรัพย์สินหรือประโยชน์อื่นใดของเจ้าหน้าที่ของ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รัฐ ตามมาตรการป้องกัน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การรับสินบนดังต่อไปนี้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3F8B" w:rsidRDefault="000B3F8B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3F8B" w:rsidRDefault="000B3F8B" w:rsidP="000B3F8B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0B3F8B" w:rsidRDefault="0080143B" w:rsidP="000B3F8B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แนวปฏิบัติในการป้องกันการรับสินบน :</w:t>
      </w:r>
      <w:r w:rsidR="000B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กรณีรับทรัพย์สินหรือประโยชน์อื่นใดโดย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ธรรมจรรยา</w:t>
      </w:r>
      <w:r w:rsidR="000B3F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ของเจ้าหน้าที่ของรัฐ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95EC0" w:rsidRPr="000B3F8B">
        <w:rPr>
          <w:rFonts w:ascii="TH SarabunIT๙" w:hAnsi="TH SarabunIT๙" w:cs="TH SarabunIT๙"/>
          <w:b/>
          <w:bCs/>
          <w:sz w:val="32"/>
          <w:szCs w:val="32"/>
          <w:cs/>
        </w:rPr>
        <w:t>การเรี่ยไร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A25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 โดยธรรมจรรยา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“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สิ่งที่มูลค่า ได้แก่ การลดราคา การรับความบันเทิง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บริการ การรับการฝึกอบรม หรือสิ่งอื่นใดในลักษณะเดียวกัน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 (ทุกต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แหน่ง) จะรับทรัพย์สินหรือประโยชน์อื่นใดได้ต่อเมื่อมีกฎหมาย กฎ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หรือมีข้อบังคับโดยอาศัยอ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นาจของกฎหมายให้รับได้ การรับทรัพย์สินหรือประโยชน์อื่นใดนอกเหนือจาก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กฎหมาย กฎหรือข้อบังคับข้างต้น จึงต้องมาพิจารณาตามหลักเกณฑ์การรับทรัพย์สินโดยธรรมจรรยาของ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เจ้าหน้าที่ของรัฐ ตามประกาศคณะกรรมการป้องกันและปราบปรามการทุจริตแห่งชาติ เรื่อง หลักเกณฑ์การรับ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ทรัพย์สินหรือประโยชน์อื่นใดโดยธรรมจรรยาของเจ้าหน้าที่ของรัฐ พ.ศ. ๒๕๔๓</w:t>
      </w:r>
      <w:r w:rsidRPr="00257D11">
        <w:rPr>
          <w:rFonts w:ascii="TH SarabunIT๙" w:hAnsi="TH SarabunIT๙" w:cs="TH SarabunIT๙"/>
          <w:sz w:val="32"/>
          <w:szCs w:val="32"/>
        </w:rPr>
        <w:t xml:space="preserve">, </w:t>
      </w:r>
      <w:r w:rsidRPr="00257D11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ส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การให้หรือรับของขวัญของเจ้าหน้าที่ของรัฐ พ.ศ. ๒๕๔๔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 xml:space="preserve">, หนังสือกระทรวงมหาดไทย 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>ที่ มท 0226.2/ว7522 ลงวันที่ 27 ธันวาคม 2559 เรื่อง แนวทางปฏิบัติเกี่ยวกับการให้หรือรับของขวัญ ทรัพย์สิน หรือประโยชน์อื่นใด</w:t>
      </w:r>
      <w:r w:rsidR="00813A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3AC7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E702C4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 ได้กำหนดแนวทางปฏิบัติเกี่ยวกับการให้หรือรับของขวัญ ทรัพย์สิน 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702C4">
        <w:rPr>
          <w:rFonts w:ascii="TH SarabunIT๙" w:hAnsi="TH SarabunIT๙" w:cs="TH SarabunIT๙" w:hint="cs"/>
          <w:sz w:val="32"/>
          <w:szCs w:val="32"/>
          <w:cs/>
        </w:rPr>
        <w:t>หรือประโยชน์อื่นใดสำหรับข้าราชการและบุคลากรในสังกัดกระทรวงมหาดไทย</w:t>
      </w:r>
      <w:r w:rsidR="00E22C57">
        <w:rPr>
          <w:rFonts w:ascii="TH SarabunIT๙" w:hAnsi="TH SarabunIT๙" w:cs="TH SarabunIT๙" w:hint="cs"/>
          <w:sz w:val="32"/>
          <w:szCs w:val="32"/>
          <w:cs/>
        </w:rPr>
        <w:t>ไว้ชัดเจน  เทศบาลตำบลนาเหรง                  จึงยึดถือแนวปฏิบัติของกระทรวงมหาดไทย  มาใช้บังคับโดยเคร่งครัด ดังนี้</w:t>
      </w:r>
      <w:r w:rsidR="003202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E22C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533D0" w:rsidRPr="00E22C57" w:rsidRDefault="00195EC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0533D0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ต้องละเว้นจากการแสวงหาประโยชน์ที่มิชอบ ไม่รับหรือถามนำถึงการให้หรือรับของขวัญ ทรัพย์สิน หรือประโยชน์อื่นใดจากบุคคล นอกเหนือจากทรัพย์สินหรือประโยชน์อันควรได้ตามกฎหมาย หรือกฎ ข้อบังคับที่ออกโดยอาศัยอำนาจตามกฎหมาย ยกเว้นกรณีการรับทรัพย์สินหรือประโยชน์อื่นใดโดยธรรมจรรยา ตามหลักเกณฑ์และจำนวนที่กฎหมายกำหนด</w:t>
      </w:r>
    </w:p>
    <w:p w:rsidR="00F94714" w:rsidRPr="00E22C57" w:rsidRDefault="000533D0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C264F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การให้ของขวัญแก่ข้าราชการชั้นผู้ใหญ่ ผู้บังคับบัญชา หรือบุคคลในครอบครัวของผู้บังคับบัญชา นอกเหนือจากกรณีปกติประเพณีนิยมที่มีการให้ของขวัญแก่กัน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กรณีจำเป็นต้องรับหรือ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ให้ทรัพย์สินหรือประโยชน์อื่นใดโดยธรรมจรรยาหรือตามปกติประเพณีนิยมเพื่อรักษาไมตรี มิตรภาพ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736EA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ความสัมพันธ์อันดีระหว่างบุคคล ต้องตรวจสอบให้แน่ใจว่าได้ปฏิบัติตามกฎหมาย ระเบียบต่างๆ ที่เกี่ยวข้อง โดยของขวัญหรือ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ทรัพย์สิน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F9471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หรือประโยชน์ อื่นใดที่รับหรือให้แก่กันนั้น ต้องมีมูลค่าในการรับจากแต่ละบุคคลแต่ละโอกาสไม่เกิน 3,000 บาท</w:t>
      </w:r>
    </w:p>
    <w:p w:rsidR="000533D0" w:rsidRPr="00E22C57" w:rsidRDefault="00F94714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4C726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การอวยพรให้อวยพรเป็นหมู่คณะและควรใช้บัตรอวยพร การลงนามในสมุดอวยพร หรือบัตรแสดงความยินดีแทนการให้ของขวัญ เพื่อเป็นการป้องกันการฝ่าฝืนกฎ ระเบียบ อีกทั้งเพื่อประโยชน์ในการเสริมสร้างทัศนคติในการประหยัดให้แก่ข้าราชการ ถ้าจำเป็นจะต้องให้ของขวัญก็ควรเป็นสินค้าไทยหรือสินค้าพื้นบ้าน และห้ามเรี่ยไรเงินจากผู้ใต้บังคับบัญชาและเอกชน เพื่อ</w:t>
      </w:r>
      <w:r w:rsidR="004C7264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จัดหาของขวัญให้แก่ข้าราชการชั้นผู้ใหญ่ ผู้บริหาร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ผู้บังคับบัญชาของเทศบาลตำบลนาเหรง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264F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533D0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C7264" w:rsidRPr="00E22C57" w:rsidRDefault="004C7264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AA4B4E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การต้อนรับข้าราชการชั้นผู้ใหญ่ ผู้บริหาร ผู้บังคับบัญชา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หรือคณะบุคคลหรือที่มาเยี่ยมเยียนหน่วยงาน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ให้ต้อนรับโดยสมควร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หากมีความจำเป็นต้องจัดเลี้ยงรับรอง ให้จัดแบบเรียบง่ายและประหยัด อาหารที่เลี้ยงควรเป็นอาหารประจำท้องถิ่น ราคาประหยัด รวมถึงการจัดหา</w:t>
      </w:r>
      <w:r w:rsidR="001B7376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ที่พักให้เป็นไปตามระเบียบกระทรวงการคลังว่าด้วย</w:t>
      </w:r>
      <w:r w:rsid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1B7376" w:rsidRPr="00E22C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การเบิกค่าใช้จ่ายในการเดินทางไปราชการ และไม่จำเป็นต้องมีของขวัญหรือของที่ระลึก</w:t>
      </w:r>
    </w:p>
    <w:p w:rsidR="001B7376" w:rsidRDefault="001B7376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376" w:rsidRDefault="001B7376" w:rsidP="001B7376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80143B" w:rsidRPr="0080143B" w:rsidRDefault="0080143B" w:rsidP="000B3F8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195EC0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มาตรการป้องกันการทุจริตในกระบวนการเบิกจ่าย</w:t>
      </w: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เงินของเทศบาลตำบลนาเหรง</w:t>
      </w:r>
    </w:p>
    <w:p w:rsidR="004A28CB" w:rsidRDefault="004A28CB" w:rsidP="003429A5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การเบิกจ่ายเงินทุกกรณี จะต้อง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ถือปฏิบัติ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ให้เป็นไปตามระเบียบกระทรวงมหาดไทยว่าด้วยการรับเงิน </w:t>
      </w:r>
      <w:r w:rsid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การเบิกจ่ายเงิน การฝากเงิน การเก็บรักษาเงิน และการตรวจเงิน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0143B" w:rsidRPr="0080143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โดยเคร่งครัด หากมีการทุจริต</w:t>
      </w:r>
      <w:r w:rsid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ใช้ช่องว่างของระเบียบในการสร้างช่องทางในการทุจริต หรือยอมให้บุคลหนึ่งบุคคลใดอาศัยตำแหน่งของตนเป็นช่องทางในการทุจริต 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ไม่ว่าทางตรงหรือทางอ้อม</w:t>
      </w:r>
      <w:r w:rsidR="00612BEA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และแม้เทศบาลตำบลนาเหรง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จะไม่ได้รับ</w:t>
      </w:r>
      <w:r w:rsidR="00A800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ความเสียหาย ให้ถือว่าการกระทำดังกล่าวเป็นความผิดที่สำเร็จแล้ว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เทศบาลตำบลนาเหรงจะดำเนินการ </w:t>
      </w:r>
      <w:r w:rsid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80143B"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ทางแพ่ง ทางอาญา และทางวินัยให้ถึงที่สุด </w:t>
      </w:r>
    </w:p>
    <w:p w:rsidR="003429A5" w:rsidRPr="0080143B" w:rsidRDefault="004A28CB" w:rsidP="003429A5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ให้เจ้าหน้าที่ทุกตำแหน่งปฏิบัติหน้าที่ให้เป็นไปตามธรรมเนียมปฏิบัติของทางราชการ ห้าม เรียก รับ ยอมจะรับทรัพย์สินหรือประโยชน์อื่นใดจากบุคคลภายนอก หรือผู้มาติดต่อราชการทุกกรณี</w:t>
      </w:r>
      <w:r w:rsidR="00195EC0" w:rsidRPr="008014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หากเกิดกรณีดังกล่าวขึ้น </w:t>
      </w:r>
      <w:r w:rsidRPr="0080143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เทศบาลตำบลนาเหรงจะดำเนินการ ทางอาญา และทางวินัยให้ถึงที่สุด</w:t>
      </w:r>
    </w:p>
    <w:p w:rsidR="003429A5" w:rsidRDefault="00195EC0" w:rsidP="00DE1B84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มาตรการว่าด้วยเกณฑ์จริยธรรมการจัดซ</w:t>
      </w:r>
      <w:r w:rsidR="003429A5"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ื้อจัด</w:t>
      </w:r>
      <w:r w:rsidR="003429A5" w:rsidRPr="003429A5">
        <w:rPr>
          <w:rFonts w:ascii="TH SarabunIT๙" w:hAnsi="TH SarabunIT๙" w:cs="TH SarabunIT๙" w:hint="cs"/>
          <w:b/>
          <w:bCs/>
          <w:sz w:val="32"/>
          <w:szCs w:val="32"/>
          <w:cs/>
        </w:rPr>
        <w:t>จ้าง ของเทศบาลตำบลนาเหรง</w:t>
      </w: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ให้ถือปฏิบัติ</w:t>
      </w:r>
      <w:r w:rsidR="00DE1B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         กฎหมาย ระเบียบโดยเคร่งครัด ทุกขั้นตอน  </w:t>
      </w:r>
      <w:r w:rsidRPr="003429A5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3429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50643" w:rsidRDefault="00150643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 การจัดซื้อจัดจ้างและการบริหารพัสดุภาครัฐ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E1B84"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DE1B84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ระเบียบกระทรวงการคลัง</w:t>
      </w:r>
      <w:r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ว่าด้วยการจัดซื้อจัดจ้างและการบริหารพัสดุภาครัฐ</w:t>
      </w:r>
      <w:r w:rsidRPr="00DE1B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1B84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DE1B84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3.3 ระเบียบกระทรวงการคลัง 7 ฉบับ</w:t>
      </w:r>
    </w:p>
    <w:p w:rsidR="00DE1B84" w:rsidRPr="003429A5" w:rsidRDefault="00DE1B84" w:rsidP="0015064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3.4 หนังสือสั่งการที่ออกมาให้ถือเป็นแนวทางปฏิบัติ</w:t>
      </w:r>
    </w:p>
    <w:p w:rsidR="00F12A16" w:rsidRDefault="00195EC0" w:rsidP="003429A5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F12A16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DE1B84" w:rsidRPr="00F12A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2A1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มาตรการป้องกันการรับสินบน ประเด็นการรับเงินบริจาคและทรัพย์สินบริจาค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F12A16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ห้ามเจ้าหน้าที่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รับหรือถามน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ถึงการรับของขวัญหรือประโยชน์อื่นใด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 กฎ หรือข้อบังคับที่ออกโดยอาศัยอ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นาจตามกฎหมายให้รับได้ การรับทรัพย์สินในเรื่องนี้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จึงได้แก่ การรับเงินเดือน การรับเงินค่าเบี้ยเลี้ยงเดินทางไปราชการ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ค่าที่พักในการเดินทางไปราชการ การรับสวัสดิการต่างๆ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ที่ทางราชการจัดให้ทั้งในรูปแบบเป็นสวัสดิการปกติ และการจัดสวัสดิการฯ ตามระเบียบการจัดสวัสดิการภายในของส่วนราชการ รวมถึงค่าสมนาคุณวิทยากร ค่าอาหาร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หรือค่าอาหารในระหว่างอบรม ประชุมหรือสัมมนา เว้นแต่การรับของขวัญหรือประโยชน์อื่นใดโดยธรรมจรรยา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ตามประกาศคณะกรรมการป้องกันและปราบปรามการทุจริตแห่งชาติ เรื่อง หลักเกณฑ์ การรับทรัพย์สินหรือ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ประโยชน์อื่นใดโดยธรรมจรรยาของเจ้าหน้าที่ของรัฐ พ.ศ. 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2543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4.1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การรับทรัพย์สินหรือประโยชน์อื่นใดจากญาติ ได้แก่ การรับทรัพย์สินฯ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จากปู่ ย่า ตา ยาย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ลูก หลาน เหลน พี่ ลุง ป้า น้า อา หรือจากญาติของคู่สมรสในลักษณะของชั้นต่างๆในความเป็นญาติเช่นเดียวกัน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กับที่ได้กล่าวถึง</w:t>
      </w:r>
    </w:p>
    <w:p w:rsidR="00F12A16" w:rsidRDefault="00F12A16" w:rsidP="00F12A16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12A16" w:rsidRDefault="00F12A16" w:rsidP="00F12A16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F12A16" w:rsidRDefault="00F12A16" w:rsidP="00F12A1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ความเป็นญาติจึงมีได้เฉพาะบุคคลธรรมดาเท่านั้น การรับทรัพย์สินฯ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ในกรณีนี้ จึงไม่สามารถน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ไปใช้ในการ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อ้างการรับทรัพย์สิน หรือประโยชน์อื่นใดจากนิติบุคคลได้ ประกอบกับการรับทรัพย์สินจาก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ญาติ เจ้าหน้าที่ของรัฐสามารถรับได้โดยไม่จ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กัดจ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นวนในการรับ ทั้งนี้จะรับได้ในจ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นวนเท่าไร จึงขึ้นอยู่กับความสามารถในการให้ของญาติ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ที่เป็นผู้ให้ทรัพย์สินฯ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๒ การรับของขวัญหรือประโยชน์อื่นใดจากบุคคลอื่นซึ่งมิใช่ญาติเนื่องในโอกาสต่างๆ โดยปกติ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ตามขนบธรรมเนียมประเพณี วัฒนธรรม หรือให้กันตามมารยาทที่ปฏิบัติในสังคม เท่านั้น และต้องมีมูลค่าในการรับจากแต่ละบุคคล แต่ละโอกาสไม่เกิน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๓ การรับค่ารับรองและของขวัญจากบุคคลอื่นซึ่งมิใช่ญาติ อาทิ พาไปรับประทานอาหาร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มอบบัตรก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นัล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ของห้างสรรพสินค้า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 xml:space="preserve"> ห้าง/ร้าน/ผู้ค้า หรือผู้รับจ้าง หรือผู้ซึ่งเคยเป็นคู่สัญญาของเทศบาลตำบลนาเหรง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ต้องรับเนื่องในโอกาสต่างๆ โดยปกติตามขนบธรรมเนียมประเพณี หรือ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หรือให้กันตามมารยาทสังคม เท่านั้น และมูลค่าของการรับรองและของขวัญนั้นต้องมีมูลค่าไม่เกิน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ห้าม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การรับของขวัญหรือประโยชน์อื่นใดที่เป็นการให้ในลักษณะให้กับบุคคลทั่วไป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2A16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4.5 </w:t>
      </w:r>
      <w:r w:rsidRPr="00257D11">
        <w:rPr>
          <w:rFonts w:ascii="TH SarabunIT๙" w:hAnsi="TH SarabunIT๙" w:cs="TH SarabunIT๙"/>
          <w:sz w:val="32"/>
          <w:szCs w:val="32"/>
          <w:cs/>
        </w:rPr>
        <w:t>ห้ามเจ้าหน้าที่ของ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ให้ของขวัญแก่ผู้บังคับบัญชาหรือบุคคลในครอบครัวของ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ผู้บังคับบัญชานอกเหนือจากกรณีปกติประเพณีนิยมที่มีการให้ของขวัญแก่กันโดยการให้ของขวัญตามปกติ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ประเพณีนิยมนั้น เจ้าหน้าที่</w:t>
      </w:r>
      <w:r w:rsidR="00F12A16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จะให้ของขวัญหรือประโยชน์อื่นใดที่มีมูลค่าเกิน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 มิได้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4.6 </w:t>
      </w:r>
      <w:r w:rsidRPr="00257D11">
        <w:rPr>
          <w:rFonts w:ascii="TH SarabunIT๙" w:hAnsi="TH SarabunIT๙" w:cs="TH SarabunIT๙"/>
          <w:sz w:val="32"/>
          <w:szCs w:val="32"/>
          <w:cs/>
        </w:rPr>
        <w:t>ห้ามเจ้าหน้าที่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ยินยอมหรือรู้เห็นเป็นใจให้บุคคลในครอบครัวของตนรับ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ของขวัญ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หรือประโยชน์อื่นใดจากผู้ที่เกี่ยวข้องในการปฏิบัติหน้าที่ของเจ้าหน้าที่ของรัฐ เว้นแต่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เป็นการรับของขวัญ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หรือประโยชน์อื่นใดที่ให้ตามปกติประเพณีนิยมและของขวัญนั้นมีราคาหรือมูลค่าไม่เกิน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F12A1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4.7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ควรใช้บัตรอวยพร การลงนามในสมุดอวยพร หรือใช้บัตรแสดงความยินดีแทนการให้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ของขวัญเพื่อเป็นการป้องกันการฝ่าฝืนกฎระเบียบ อีกทั้งเพื่อประโยชน์ในการเสริมสร้างทัศนคติในการประหยัด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ให้แก่เจ้าหน้าที่ของรัฐ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C65" w:rsidRDefault="00195EC0" w:rsidP="00057C65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4.8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ในกรณีที่เป็นการรับทรัพย์สินที่มีมูลค่าเกิน ๓</w:t>
      </w:r>
      <w:r w:rsidRPr="00257D11">
        <w:rPr>
          <w:rFonts w:ascii="TH SarabunIT๙" w:hAnsi="TH SarabunIT๙" w:cs="TH SarabunIT๙"/>
          <w:sz w:val="32"/>
          <w:szCs w:val="32"/>
        </w:rPr>
        <w:t>,</w:t>
      </w:r>
      <w:r w:rsidRPr="00257D11">
        <w:rPr>
          <w:rFonts w:ascii="TH SarabunIT๙" w:hAnsi="TH SarabunIT๙" w:cs="TH SarabunIT๙"/>
          <w:sz w:val="32"/>
          <w:szCs w:val="32"/>
          <w:cs/>
        </w:rPr>
        <w:t>๐๐๐ บาท ซึ่งเจ้าหน้าที่ของ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มี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 หรือความสัมพันธ์อันดีระหว่างบุคคล ซึ่งในการรับนี้เจ้าหน้าที่ของ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ผู้รับฯ จะต้องแจ้งรายละเอียดข้อเท็จจริงเกี่ยวกับการรับทรัพย์สินหรือประโยชน์นั้น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ต่อผู้บังคับบัญชา ซึ่งเป็น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หัวหน้าส่วนราชการ ผู้บริหารสูงสุดของรัฐวิสาหกิจ หรือผู้บริหารสูงสุดของหน่วยงานสถาบัน หรือองค์กร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ที่เจ้าหน้าที่ของ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ผู้นั้นสังกัดในทันทีที่สามารถกระท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ได้ เพื่อให้ผู้บังคับบัญชาหรือผู้บริหารสูงสุด วินิจฉัยว่ามี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เหตุผลความจ</w:t>
      </w:r>
      <w:r w:rsidR="00057C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 ความเหมาะสม และสมควรที่จะให้เจ้าหน้าที่ของรัฐผู้นั้นรับทรัพย์สินหรือประโยชน์นั้นไว้ก็ให้คืนทรัพย์สินหรือประโยชน์นั้นแก่ผู้ให้ในทันที หากเป็นกรณี ที่ไม่สามารถคืนได้ก็ให้ส่งมอบ</w:t>
      </w:r>
    </w:p>
    <w:p w:rsidR="00057C65" w:rsidRDefault="00057C65" w:rsidP="00057C65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8AE" w:rsidRDefault="005748AE" w:rsidP="005748AE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5748AE" w:rsidRDefault="00195EC0" w:rsidP="005748A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ทรัพย์สินหรือประโยชน์ฯ ให้กับหน่วยงานที่เจ้าหน้าที่ของ</w:t>
      </w:r>
      <w:r w:rsidR="005748AE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ผู้นั้นสังกัดโดยเร็ว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48AE" w:rsidRDefault="00195EC0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4.</w:t>
      </w:r>
      <w:r w:rsidRPr="00257D11">
        <w:rPr>
          <w:rFonts w:ascii="TH SarabunIT๙" w:hAnsi="TH SarabunIT๙" w:cs="TH SarabunIT๙"/>
          <w:sz w:val="32"/>
          <w:szCs w:val="32"/>
          <w:cs/>
        </w:rPr>
        <w:t>๙ ห้ามการเรี่ยไรในหมู่ข้าราชการหรือการใช้สวัสดิการใดๆ ของส่วนรวมเพื่อการจัดหาของขวัญ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ให้แก่ข้าราชการชั้นผู้ใหญ่ ผู้บังคับบัญชาหรือสมาชิกในครอบครัวของข้าราชการชั้นผู้ใหญ่โดยเด็ดขาด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2F7F" w:rsidRDefault="00195EC0" w:rsidP="005748AE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7AE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มาตรการป้องกันการทุจริตและแก้ไขการกระท</w:t>
      </w:r>
      <w:r w:rsidR="005748AE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ผิดวินัยของเจ้าหน้าที่ของ</w:t>
      </w:r>
      <w:r w:rsidR="005748AE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ในสังกัด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F42F7F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ทศบาลตำบลนาเหรง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5B94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ให้เป็นไปตาม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F42F7F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คณะกรรมการพนักงานเทศบาลจังหวัดนครศรีธรรมราช</w:t>
      </w:r>
      <w:r w:rsidRPr="00AA7A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</w:t>
      </w:r>
      <w:r w:rsid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เกณฑ์และเงื่อนไขในการสอบสวน</w:t>
      </w:r>
      <w:r w:rsid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การลงโทษทางวินัย 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พ.ศ.2558 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 25</w:t>
      </w:r>
      <w:r w:rsidR="00010CB5">
        <w:rPr>
          <w:rFonts w:ascii="TH SarabunIT๙" w:hAnsi="TH SarabunIT๙" w:cs="TH SarabunIT๙" w:hint="cs"/>
          <w:b/>
          <w:bCs/>
          <w:sz w:val="32"/>
          <w:szCs w:val="32"/>
          <w:cs/>
        </w:rPr>
        <w:t>58</w:t>
      </w:r>
      <w:r w:rsidR="00C62ED1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17264" w:rsidRPr="00AA7A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4595B" w:rsidRP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595B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กลไกการส่งเสริมการปฏิบัติเพื่อป้องกันการรับสินบน</w:t>
      </w:r>
      <w:r w:rsidRPr="009459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๑. เสริมสร้างความรู้ความเข้าใจในเรื่องผลประโยชน์ทับซ้อนหรือการขัดกันระหว่างประโยชน์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และการรับทรัพย์สินหรือประโยชน์อื่นใดโดยธรรมจรรยาของเจ้าหน้าที่ของรัฐที่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ถูกต้องตามกฎหมาย กฎระเบียบที่เกี่ยวข้อง เพื่อให้ข้าราชการและเจ้าหน้าที่สามารถแยกแยะประโยชน์ส่วนตัว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กับประโยชน์ส่วน</w:t>
      </w:r>
      <w:r>
        <w:rPr>
          <w:rFonts w:ascii="TH SarabunIT๙" w:hAnsi="TH SarabunIT๙" w:cs="TH SarabunIT๙"/>
          <w:sz w:val="32"/>
          <w:szCs w:val="32"/>
          <w:cs/>
        </w:rPr>
        <w:t>รวม หรือความแตกต่างระหว่างสินน้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ใจและสินบนได้รวมถึงการแจ้งเตือนในกรณีที่อาจเกิด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ความสุ่มเสี่ยงต่อการรับทรัพย์สินหรือประโยชน์อื่นใดที่ไม่เป็นไปตามกฎ 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ะเบียบ อาทิ ช่วงเทศกาลปีใหม่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หรือเทศกาลอื่นๆ</w:t>
      </w:r>
      <w:r w:rsidRPr="0094595B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๒. สนับสนุนส่งเสริมให้ข้าราชการและเจ้าหน้าที่ทุกระดับเห็นความส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คัญและมีจิตส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นึกในการ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ต่อต้านการทุจริต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รับสินบนในทุกรูปแบบ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๓. 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กับดูแลให้การด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เนินการเบิกจ่ายค่าใช้จ่ายของหน่วยงานในสังกัด เป็นไปตามกฎหมาย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/>
          <w:sz w:val="32"/>
          <w:szCs w:val="32"/>
          <w:cs/>
        </w:rPr>
        <w:t>กฎระเบียบที่เกี่ยวข้อง</w:t>
      </w:r>
      <w:r w:rsidRPr="0094595B">
        <w:rPr>
          <w:rFonts w:ascii="TH SarabunIT๙" w:hAnsi="TH SarabunIT๙" w:cs="TH SarabunIT๙"/>
          <w:sz w:val="32"/>
          <w:szCs w:val="32"/>
          <w:cs/>
        </w:rPr>
        <w:t>โดยเคร่งครัด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  <w:cs/>
        </w:rPr>
        <w:t>๔. แนวปฏิบัติในการรับทรัพย์สินหรือประโยชน์อื่นใดของเจ้าหน้าที่ของรัฐ ครอบคลุมการปฏิบัติ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การสรรหาหรือการคัดเลือกบุคลากร การเลื่อน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การฝึกอบรม การประเมินผลการปฏิบัติงาน การจัดซื้อจัดจ้าง การพิจารณาอนุมัติอนุญาต โดย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ผู้บังคับบัญชาทุกระดับจะท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ความเข้าใจกับผู้ใต้บังคับบัญชา เพื่อน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และควบคุมดูแลการปฏิบัติให้เป็นไปอย่างมีประสิทธิภาพสอดคล้องกับแนวปฏิบัตินี้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5. </w:t>
      </w:r>
      <w:r w:rsidRPr="0094595B">
        <w:rPr>
          <w:rFonts w:ascii="TH SarabunIT๙" w:hAnsi="TH SarabunIT๙" w:cs="TH SarabunIT๙"/>
          <w:sz w:val="32"/>
          <w:szCs w:val="32"/>
          <w:cs/>
        </w:rPr>
        <w:t>ให้ความเป็นธรรมและคุ้มครองเจ้าหน้าที่หรือบุคคลอื่นใดที่แจ้งเบาะแสหรือหลักฐานเรื่องการ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ทุจริตคอร์รัปชั่น การรับ หรือการให้สินบนในทุกรูปแบบ รวมถึงเจ้าหน้าที่ที่ปฏิเสธต่อการกระท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โดยใช้มาตรการ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คุ้มครอง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ผู้ร้องเรียน หรือผู้ที่ให้ความร่วมมือในการแจ้งเบาะแสหรือพยานหลักฐานที่เกี่ยวข้อง ตามที่ก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หนดไว้ใน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กระบวนการจัดการข้อร้องเรียน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FD4BB4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BB4" w:rsidRDefault="00FD4BB4" w:rsidP="00FD4BB4">
      <w:pPr>
        <w:spacing w:before="24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6.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การฝ่าฝืนไม่ปฏิบัติตามระเบียบส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นักนายกรัฐมนตรีว่าด้วยการให้หรือรับของขวัญของ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 พ.ศ. ๒๕๔๔ เจ้าหน้าที่ของรัฐผู้นั้น เป็นผู้กระท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ความผิดทางวินัย ผู้บังคับบัญชาจะต้องด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เนินการทางวินัยเจ้าหน้าที่ของรัฐผู้นั้น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4BB4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7.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เจ้าหน้าที่ของรัฐที่ได้มีการรับทรัพย์สินหรือประโยชน์อื่นใด ที่เป็นการฝ่าฝืนการรับทรัพย์สินฯ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ตามพระราชบัญญัติประกอบรัฐธรรมนูญว่าด้วยการป้องกันและปราบปรามการทุจริต มาตรา๑๐๓ จะต้องรับโทษ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ตามมาตรา ๑๒๒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คุกไม่เกินสามปี ปรับไม่เกินหกหมื่นบาท หรือทั้งจ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ผู้ใดให้ขอให้ หรือรับว่าจะให้ทรัพย์สินหรือประโยชน์อื่นใดแก่เจ้าหน้าที่ของรัฐฯ เพื่อจูงใจให้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 ไม่กระท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การ หรือประวิงการกระท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อันมิชอบด้วยหน้าที่ 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คุกไม่เกินห้าปี ปรับไม่เกินหนึ่งแสน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บาท หรือทั้งจ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ทั้งปรับ ตามที่ก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หนดไว้ในมาตรา ๑๒๓/๕ แห่งพระราชบัญญัติประกอบรัฐธรรมนูญว่าด้วยการป้องกันและปราบปรามการทุจริต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781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8.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รัฐ หรือจากการใช้อ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นาจหน้าที่ของเจ้าหน้าที่ของรัฐในการปฏิบัติหน้าที่และได้เรียก รับ ทรัพย์สินจากการปฏิบัติ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หน้าที่นั้นๆ การรับทรัพย์สินในกรณีนี้จึงเป็น การเรียกรับสินบนของเจ้าหน้าที่รัฐ และเจ้าหน้าที่ของรัฐผู้นั้นจะมี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ความผิดตามประมวลกฎหมายอาญา มาตรา ๑๔๙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มีโทษจ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คุกตั้งแต่ห้าปีถึงยี่สิบปี หรือจ</w:t>
      </w:r>
      <w:r w:rsidR="00FD4BB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คุกตลอดชีวิต และปรับตั้ง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แต่สองพันบาทถึง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4595B">
        <w:rPr>
          <w:rFonts w:ascii="TH SarabunIT๙" w:hAnsi="TH SarabunIT๙" w:cs="TH SarabunIT๙"/>
          <w:sz w:val="32"/>
          <w:szCs w:val="32"/>
          <w:cs/>
        </w:rPr>
        <w:t>สี่หมื่นบาท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595B" w:rsidRPr="0094595B" w:rsidRDefault="0094595B" w:rsidP="005748A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595B">
        <w:rPr>
          <w:rFonts w:ascii="TH SarabunIT๙" w:hAnsi="TH SarabunIT๙" w:cs="TH SarabunIT๙"/>
          <w:sz w:val="32"/>
          <w:szCs w:val="32"/>
        </w:rPr>
        <w:t xml:space="preserve">9. </w:t>
      </w:r>
      <w:r w:rsidRPr="0094595B">
        <w:rPr>
          <w:rFonts w:ascii="TH SarabunIT๙" w:hAnsi="TH SarabunIT๙" w:cs="TH SarabunIT๙"/>
          <w:sz w:val="32"/>
          <w:szCs w:val="32"/>
          <w:cs/>
        </w:rPr>
        <w:t>สอบทานแนวปฏิบัติและมาตรการด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เนินการอย่างสม่</w:t>
      </w:r>
      <w:r w:rsidR="006A57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595B">
        <w:rPr>
          <w:rFonts w:ascii="TH SarabunIT๙" w:hAnsi="TH SarabunIT๙" w:cs="TH SarabunIT๙"/>
          <w:sz w:val="32"/>
          <w:szCs w:val="32"/>
          <w:cs/>
        </w:rPr>
        <w:t>เสมอ เพื่อให้สอดคล้องกับการ</w:t>
      </w:r>
      <w:r w:rsidRPr="0094595B">
        <w:rPr>
          <w:rFonts w:ascii="TH SarabunIT๙" w:hAnsi="TH SarabunIT๙" w:cs="TH SarabunIT๙"/>
          <w:sz w:val="32"/>
          <w:szCs w:val="32"/>
        </w:rPr>
        <w:t xml:space="preserve"> </w:t>
      </w:r>
      <w:r w:rsidRPr="0094595B">
        <w:rPr>
          <w:rFonts w:ascii="TH SarabunIT๙" w:hAnsi="TH SarabunIT๙" w:cs="TH SarabunIT๙"/>
          <w:sz w:val="32"/>
          <w:szCs w:val="32"/>
          <w:cs/>
        </w:rPr>
        <w:t>เปลี่ยนแปลงทางกฎหมาย และสภาวะทางสังคมที่เปลี่ยนแปลงไป</w:t>
      </w:r>
    </w:p>
    <w:p w:rsidR="0094595B" w:rsidRPr="00AA7AE6" w:rsidRDefault="0094595B" w:rsidP="00631C76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1C76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กระบวนการจัดการข้อร้องเรียน</w:t>
      </w:r>
      <w:r w:rsidR="00631C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/ร้องทุกข์</w:t>
      </w:r>
    </w:p>
    <w:p w:rsidR="00631C76" w:rsidRPr="009A225D" w:rsidRDefault="00195EC0" w:rsidP="00631C7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A225D">
        <w:rPr>
          <w:rFonts w:ascii="TH SarabunIT๙" w:hAnsi="TH SarabunIT๙" w:cs="TH SarabunIT๙"/>
          <w:b/>
          <w:bCs/>
          <w:sz w:val="32"/>
          <w:szCs w:val="32"/>
          <w:cs/>
        </w:rPr>
        <w:t>๑. ช่องทางการร้องเรียน/การรับแจ้งเบาะแส</w:t>
      </w:r>
      <w:r w:rsidRPr="009A22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แจ้ง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ณ สำนักงานเทศบาลตำบลนาเหรง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โดยตรง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ทางโทรศัพท์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C76">
        <w:rPr>
          <w:rFonts w:ascii="TH SarabunIT๙" w:hAnsi="TH SarabunIT๙" w:cs="TH SarabunIT๙"/>
          <w:sz w:val="32"/>
          <w:szCs w:val="32"/>
        </w:rPr>
        <w:t>0</w:t>
      </w:r>
      <w:r w:rsidR="00633AA7">
        <w:rPr>
          <w:rFonts w:ascii="TH SarabunIT๙" w:hAnsi="TH SarabunIT๙" w:cs="TH SarabunIT๙"/>
          <w:sz w:val="32"/>
          <w:szCs w:val="32"/>
        </w:rPr>
        <w:t>-7</w:t>
      </w:r>
      <w:r w:rsidR="00633AA7">
        <w:rPr>
          <w:rFonts w:ascii="TH SarabunIT๙" w:hAnsi="TH SarabunIT๙" w:cs="TH SarabunIT๙" w:hint="cs"/>
          <w:sz w:val="32"/>
          <w:szCs w:val="32"/>
          <w:cs/>
        </w:rPr>
        <w:t>575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33AA7">
        <w:rPr>
          <w:rFonts w:ascii="TH SarabunIT๙" w:hAnsi="TH SarabunIT๙" w:cs="TH SarabunIT๙"/>
          <w:sz w:val="32"/>
          <w:szCs w:val="32"/>
        </w:rPr>
        <w:t>2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111-</w:t>
      </w:r>
      <w:r w:rsidR="00633AA7">
        <w:rPr>
          <w:rFonts w:ascii="TH SarabunIT๙" w:hAnsi="TH SarabunIT๙" w:cs="TH SarabunIT๙"/>
          <w:sz w:val="32"/>
          <w:szCs w:val="32"/>
        </w:rPr>
        <w:t xml:space="preserve">2 / </w:t>
      </w:r>
      <w:r w:rsidR="00633AA7" w:rsidRPr="00257D11">
        <w:rPr>
          <w:rFonts w:ascii="TH SarabunIT๙" w:hAnsi="TH SarabunIT๙" w:cs="TH SarabunIT๙"/>
          <w:sz w:val="32"/>
          <w:szCs w:val="32"/>
          <w:cs/>
        </w:rPr>
        <w:t>/โทรสารหมายเลข</w:t>
      </w:r>
      <w:r w:rsidR="00633A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AA7">
        <w:rPr>
          <w:rFonts w:ascii="TH SarabunIT๙" w:hAnsi="TH SarabunIT๙" w:cs="TH SarabunIT๙"/>
          <w:sz w:val="32"/>
          <w:szCs w:val="32"/>
        </w:rPr>
        <w:t>0-7575-211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31C76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3)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การร้องเรียน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ผ่านตู้รับเรื่องร้องเรียน/ร้องทุกข์ </w:t>
      </w:r>
    </w:p>
    <w:p w:rsidR="00633AA7" w:rsidRDefault="00195EC0" w:rsidP="00631C7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4)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การร้องเรียนผ่านเว็บไซต์ </w:t>
      </w:r>
      <w:r w:rsidRPr="00257D11">
        <w:rPr>
          <w:rFonts w:ascii="TH SarabunIT๙" w:hAnsi="TH SarabunIT๙" w:cs="TH SarabunIT๙"/>
          <w:sz w:val="32"/>
          <w:szCs w:val="32"/>
        </w:rPr>
        <w:t>www.</w:t>
      </w:r>
      <w:r w:rsidR="00631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AA7">
        <w:rPr>
          <w:rFonts w:ascii="TH SarabunIT๙" w:hAnsi="TH SarabunIT๙" w:cs="TH SarabunIT๙"/>
          <w:sz w:val="32"/>
          <w:szCs w:val="32"/>
        </w:rPr>
        <w:t>N</w:t>
      </w:r>
      <w:r w:rsidR="00433713">
        <w:rPr>
          <w:rFonts w:ascii="TH SarabunIT๙" w:hAnsi="TH SarabunIT๙" w:cs="TH SarabunIT๙"/>
          <w:sz w:val="32"/>
          <w:szCs w:val="32"/>
        </w:rPr>
        <w:t>aren</w:t>
      </w:r>
      <w:r w:rsidR="00633AA7">
        <w:rPr>
          <w:rFonts w:ascii="TH SarabunIT๙" w:hAnsi="TH SarabunIT๙" w:cs="TH SarabunIT๙"/>
          <w:sz w:val="32"/>
          <w:szCs w:val="32"/>
        </w:rPr>
        <w:t>g.</w:t>
      </w:r>
      <w:r w:rsidRPr="00257D11">
        <w:rPr>
          <w:rFonts w:ascii="TH SarabunIT๙" w:hAnsi="TH SarabunIT๙" w:cs="TH SarabunIT๙"/>
          <w:sz w:val="32"/>
          <w:szCs w:val="32"/>
        </w:rPr>
        <w:t xml:space="preserve">go.th </w:t>
      </w:r>
    </w:p>
    <w:p w:rsidR="009A225D" w:rsidRPr="009A225D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A225D">
        <w:rPr>
          <w:rFonts w:ascii="TH SarabunIT๙" w:hAnsi="TH SarabunIT๙" w:cs="TH SarabunIT๙"/>
          <w:b/>
          <w:bCs/>
          <w:sz w:val="32"/>
          <w:szCs w:val="32"/>
          <w:cs/>
        </w:rPr>
        <w:t>๒. กระบวนการแก้ไขปัญหา</w:t>
      </w:r>
      <w:r w:rsidR="009A225D" w:rsidRPr="009A225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72B8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เทศบาลตำบลนาเหรง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จะตรวจสอบข้อเท็จจริงอย่างละเอียดรอบคอบ และแจ้งมาตรการในการแก้ไขปัญหาดังกล่าวให้ผู้ร้องทราบภายใน ๓๐ วัน กรณีมีมูลว่ากระท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ผิดวินัย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จะด</w:t>
      </w:r>
      <w:r w:rsidR="00A60C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072B8">
        <w:rPr>
          <w:rFonts w:ascii="TH SarabunIT๙" w:hAnsi="TH SarabunIT๙" w:cs="TH SarabunIT๙"/>
          <w:sz w:val="32"/>
          <w:szCs w:val="32"/>
          <w:cs/>
        </w:rPr>
        <w:t>เนินการทางวินัย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E072B8" w:rsidRPr="00E072B8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E072B8" w:rsidRPr="00E072B8">
        <w:rPr>
          <w:rFonts w:ascii="TH SarabunIT๙" w:hAnsi="TH SarabunIT๙" w:cs="TH SarabunIT๙" w:hint="cs"/>
          <w:sz w:val="32"/>
          <w:szCs w:val="32"/>
          <w:cs/>
        </w:rPr>
        <w:t>คณะกรรมการพนักงานเทศบาลจังหวัดนครศรีธรรมราช</w:t>
      </w:r>
      <w:r w:rsidR="00E072B8" w:rsidRPr="00E072B8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E072B8" w:rsidRPr="00E072B8"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หลักเกณฑ์และเงื่อนไขในการสอบสวน  การลงโทษทางวินัย พ.ศ.2558 ลงวันที่ 30 ธันวาคม 2558</w:t>
      </w:r>
    </w:p>
    <w:p w:rsidR="00E072B8" w:rsidRDefault="00E072B8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E072B8" w:rsidRDefault="00E072B8" w:rsidP="009A225D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E072B8" w:rsidRDefault="00E072B8" w:rsidP="00E072B8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E072B8" w:rsidRDefault="00195EC0" w:rsidP="00E072B8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กรณีเป็นการกระท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ความผิดที่อยู่ในอ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นาจหน้าที่ของหน่วยงานอื่น 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257D11">
        <w:rPr>
          <w:rFonts w:ascii="TH SarabunIT๙" w:hAnsi="TH SarabunIT๙" w:cs="TH SarabunIT๙"/>
          <w:sz w:val="32"/>
          <w:szCs w:val="32"/>
          <w:cs/>
        </w:rPr>
        <w:t>ส่งเรื่องให้หน่วยงานที่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มีอ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นาจ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57D11">
        <w:rPr>
          <w:rFonts w:ascii="TH SarabunIT๙" w:hAnsi="TH SarabunIT๙" w:cs="TH SarabunIT๙"/>
          <w:sz w:val="32"/>
          <w:szCs w:val="32"/>
          <w:cs/>
        </w:rPr>
        <w:t>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Pr="00E072B8" w:rsidRDefault="00195EC0" w:rsidP="009A225D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72B8">
        <w:rPr>
          <w:rFonts w:ascii="TH SarabunIT๙" w:hAnsi="TH SarabunIT๙" w:cs="TH SarabunIT๙"/>
          <w:b/>
          <w:bCs/>
          <w:sz w:val="32"/>
          <w:szCs w:val="32"/>
          <w:cs/>
        </w:rPr>
        <w:t>๓. มาตรการคุ้มครองผู้ร้องและผู้เป็นพยาน</w:t>
      </w:r>
      <w:r w:rsidRPr="00E072B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72B8" w:rsidRDefault="00195EC0" w:rsidP="00E072B8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การพิจารณาข้อร้องเรียนให้ก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หนดชั้นความลับและคุ้มครองผู้เกี่ยวข้องตามระเบียบ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ว่าด้วยการรักษาความลับของทางราชการ พ.ศ. ๒๕๔๔ และการส่งเรื่องให้หน่วยงานพิจารณานั้นผู้ให้ข้อมูลและผู้ร้องอาจจะได้รับ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ความเดือดร้อน เช่น ข้อร้องเรียนกล่าวโทษข้าราชการในเบื้องต้นให้ถือว่าเป็นความลับทางราชการ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หากเป็นบัตรสนเท่ห์ ให้พิจารณาเฉพาะรายที่ระบุหลักฐาน กรณีแวดล้อมปรากฏชัดแจ้งตลอดจนชี้พยานบุคคล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แน่นอนเท่านั้น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การแจ้งเบาะแสผู้มีอิทธิพลต้องปกปิดชื่อและที่อยู่ผู้ร้อง หากไม่ปกปิดชื่อที่อยู่ของผู้ร้อง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จะต้องแจ้งให้หน่วยงานที่เกี่ยวข้องทราบและให้ความคุ้มครองแก่ผู้ร้องดังนี้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</w:rPr>
        <w:t>“</w:t>
      </w:r>
      <w:r w:rsidRPr="00257D11">
        <w:rPr>
          <w:rFonts w:ascii="TH SarabunIT๙" w:hAnsi="TH SarabunIT๙" w:cs="TH SarabunIT๙"/>
          <w:sz w:val="32"/>
          <w:szCs w:val="32"/>
          <w:cs/>
        </w:rPr>
        <w:t>ให้ผู้บังคับบัญชาใช้ดุลพินิจสั่งการ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ตามสมควรเพื่อคุ้มครองผู้ร้อง พยาน และบุคคลที่ให้ข้อมูล ในการสืบสวนสอบสวน อย่าให้ต้องรับภัยหรือความไม่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เป็นธรรม ที่อาจเกิดมาจากการร้องเรียน การเป็นพยานหรือการให้ข้อมูลนั้น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”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กรณีมีการระบุชื่อผู้ถูกกล่าวหา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จะต้องคุ้มครองทั้งฝ่ายผู้ร้องและผู้ถูกร้องเนื่องจากเรื่องยังไม่ได้ผ่านกระบวนการตรวจสอบข้อเท็จจริงและอาจเป็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การกลั่นแกล้งกล่าวหาให้ได้รับความเดือดร้อนและเสียหายได้และกรณีผู้ร้องเรียนระบุในค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ร้องขอให้ปกปิด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หรือไม่ประสงค์ให้เปิดเผยชื่อผู้ร้องเรียน หน่วยงานต้องไม่เปิดเผยชื่อผู้ร้องให้หน่วยงานผู้ถูกร้องทราบ เนื่องจาก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ผู้ร้องอาจจะได้รับความเดือดร้อนตามเหตุแห่งการร้องเรียนนั้นๆ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เมื่อมีการร้องเรียน ผู้ร้องและพยานจะไม่ถูกด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เนินการใดๆ ที่กระทบต่อหน้าที่การ</w:t>
      </w:r>
      <w:r w:rsidR="00E072B8">
        <w:rPr>
          <w:rFonts w:ascii="TH SarabunIT๙" w:hAnsi="TH SarabunIT๙" w:cs="TH SarabunIT๙"/>
          <w:sz w:val="32"/>
          <w:szCs w:val="32"/>
          <w:cs/>
        </w:rPr>
        <w:t>งานหรือการด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รงชีวิต หากจ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เป็นต้องมีการด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เนินการใดๆ เช่น การแยกสถานที่ท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งานเพื่อป้องกันมิให้ผู้ร้อง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พยานและผู้ถูกกล่าวหา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257D11">
        <w:rPr>
          <w:rFonts w:ascii="TH SarabunIT๙" w:hAnsi="TH SarabunIT๙" w:cs="TH SarabunIT๙"/>
          <w:sz w:val="32"/>
          <w:szCs w:val="32"/>
          <w:cs/>
        </w:rPr>
        <w:t>พบปะกัน เป็นต้น ต้องได้รับความยินยอมจากผู้ร้องและพยาน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๓) ข้อร้องขอของผู้เสียหาย ผู้ร้อง หรือพยาน เช่น การขอย้ายสถานที่ท</w:t>
      </w:r>
      <w:r w:rsidR="00E072B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งานหรือวิธีการ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ในการป้องกันหรือแก้ไขปัญหา ควรได้รับการพิจารณาจากบุคคลหรือหน่วยงานที่รับผิดชอบตามความเหมาะสม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2B8" w:rsidRDefault="00195EC0" w:rsidP="00E072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๔) ให้ความคุ้มครองผู้ร้องเรียนไม่ให้ถูกกลั่นแกล้ง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662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7662">
        <w:rPr>
          <w:rFonts w:ascii="TH SarabunIT๙" w:hAnsi="TH SarabunIT๙" w:cs="TH SarabunIT๙"/>
          <w:b/>
          <w:bCs/>
          <w:sz w:val="32"/>
          <w:szCs w:val="32"/>
          <w:cs/>
        </w:rPr>
        <w:t>๔. มาตรการคุ้มครองผู้ถูกกล่าวหา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662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๑) ในระหว่างการพิจารณาข้อร้องเรียนยังไม่ถือว่าผู้ถูกกล่าวหามีความผิดต้องให้ความ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เป็นธรรมและให้ได้รับการปฏิบัติเช่นเดียวกับบุคลากรอื่น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5EC0" w:rsidRDefault="00195EC0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๒) ให้โอกาสผู้ถูกกล่าวหาในการชี้แจงข้อกล่าวหาอย่างเต็มที่ รวมทั้งสิทธิในการแสดงเอกสาร/พยานหลักฐาน</w:t>
      </w:r>
    </w:p>
    <w:p w:rsidR="00537662" w:rsidRDefault="00537662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Pr="00257D11" w:rsidRDefault="00243826" w:rsidP="0053766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Pr="00243826" w:rsidRDefault="00195EC0" w:rsidP="0024382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4382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ภาคผนวก</w:t>
      </w:r>
    </w:p>
    <w:p w:rsidR="00243826" w:rsidRPr="00243826" w:rsidRDefault="00195EC0" w:rsidP="002438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แบบรายงานการรับของขวัญหรือประโยชน์อื่นใด</w:t>
      </w:r>
      <w:r w:rsid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43826"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="00243826" w:rsidRP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="00243826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243826">
        <w:rPr>
          <w:rFonts w:ascii="TH SarabunIT๙" w:hAnsi="TH SarabunIT๙" w:cs="TH SarabunIT๙"/>
          <w:b/>
          <w:bCs/>
          <w:sz w:val="32"/>
          <w:szCs w:val="32"/>
          <w:cs/>
        </w:rPr>
        <w:t>.........</w:t>
      </w:r>
    </w:p>
    <w:p w:rsidR="00243826" w:rsidRDefault="00195EC0">
      <w:pPr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ab/>
      </w:r>
      <w:r w:rsidRPr="00257D11">
        <w:rPr>
          <w:rFonts w:ascii="TH SarabunIT๙" w:hAnsi="TH SarabunIT๙" w:cs="TH SarabunIT๙"/>
          <w:sz w:val="32"/>
          <w:szCs w:val="32"/>
          <w:cs/>
        </w:rPr>
        <w:t>ข้าพเจ้า...........................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...........................นามสกุล..........</w:t>
      </w:r>
      <w:r w:rsidR="00243826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243826">
        <w:rPr>
          <w:rFonts w:ascii="TH SarabunIT๙" w:hAnsi="TH SarabunIT๙" w:cs="TH SarabunIT๙"/>
          <w:sz w:val="32"/>
          <w:szCs w:val="32"/>
          <w:cs/>
        </w:rPr>
        <w:t>ต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257D11">
        <w:rPr>
          <w:rFonts w:ascii="TH SarabunIT๙" w:hAnsi="TH SarabunIT๙" w:cs="TH SarabunIT๙"/>
          <w:sz w:val="32"/>
          <w:szCs w:val="32"/>
          <w:cs/>
        </w:rPr>
        <w:t>...............กลุ่มงาน.......................................................................................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รายงานการรับของขวัญตามแนวปฏิบัติในการรับทรัพย์สินหรือประโยชน์อื่นใดโดยธรรมจรรยาของเจ้าหน้าที่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ของรัฐ กรณีการรับของขวัญหรือประโยชน์อื่นใดที่มีมูลค่าเกินกว่าสามพันบาท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6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25"/>
        <w:gridCol w:w="2687"/>
        <w:gridCol w:w="2409"/>
        <w:gridCol w:w="1295"/>
        <w:gridCol w:w="1115"/>
        <w:gridCol w:w="850"/>
        <w:gridCol w:w="1134"/>
      </w:tblGrid>
      <w:tr w:rsidR="00243826" w:rsidTr="00243826">
        <w:tc>
          <w:tcPr>
            <w:tcW w:w="1425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2687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409" w:type="dxa"/>
            <w:vMerge w:val="restart"/>
          </w:tcPr>
          <w:p w:rsidR="00243826" w:rsidRDefault="00243826" w:rsidP="0024382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ได้รับจาก</w:t>
            </w:r>
          </w:p>
        </w:tc>
        <w:tc>
          <w:tcPr>
            <w:tcW w:w="1295" w:type="dxa"/>
            <w:vMerge w:val="restart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มูลค่าโดยประมาณ</w:t>
            </w:r>
          </w:p>
        </w:tc>
        <w:tc>
          <w:tcPr>
            <w:tcW w:w="1115" w:type="dxa"/>
            <w:vMerge w:val="restart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               ในการรับ</w:t>
            </w:r>
          </w:p>
        </w:tc>
        <w:tc>
          <w:tcPr>
            <w:tcW w:w="1984" w:type="dxa"/>
            <w:gridSpan w:val="2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รับในนาม</w:t>
            </w:r>
          </w:p>
        </w:tc>
      </w:tr>
      <w:tr w:rsidR="00243826" w:rsidTr="00243826">
        <w:tc>
          <w:tcPr>
            <w:tcW w:w="142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  <w:vMerge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</w:t>
            </w:r>
          </w:p>
        </w:tc>
        <w:tc>
          <w:tcPr>
            <w:tcW w:w="1134" w:type="dxa"/>
          </w:tcPr>
          <w:p w:rsidR="00243826" w:rsidRDefault="00243826" w:rsidP="002438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826" w:rsidTr="00243826">
        <w:tc>
          <w:tcPr>
            <w:tcW w:w="142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7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5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43826" w:rsidRDefault="002438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43826" w:rsidRDefault="00243826">
      <w:pPr>
        <w:rPr>
          <w:rFonts w:ascii="TH SarabunIT๙" w:hAnsi="TH SarabunIT๙" w:cs="TH SarabunIT๙"/>
          <w:sz w:val="32"/>
          <w:szCs w:val="32"/>
        </w:rPr>
      </w:pPr>
    </w:p>
    <w:p w:rsidR="00243826" w:rsidRDefault="00243826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ลงชื่อ....................................................ผู้รายงาน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3826" w:rsidRDefault="00195EC0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ต</w:t>
      </w:r>
      <w:r w:rsidR="0024382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แหน่ง...............................................................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4FB" w:rsidRDefault="00243826" w:rsidP="0024382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วันที่................../.......</w:t>
      </w:r>
      <w:r w:rsidR="005A64FB">
        <w:rPr>
          <w:rFonts w:ascii="TH SarabunIT๙" w:hAnsi="TH SarabunIT๙" w:cs="TH SarabunIT๙"/>
          <w:sz w:val="32"/>
          <w:szCs w:val="32"/>
          <w:cs/>
        </w:rPr>
        <w:t>................/....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5A64FB">
        <w:rPr>
          <w:rFonts w:ascii="TH SarabunIT๙" w:hAnsi="TH SarabunIT๙" w:cs="TH SarabunIT๙"/>
          <w:sz w:val="32"/>
          <w:szCs w:val="32"/>
          <w:cs/>
        </w:rPr>
        <w:t>....</w:t>
      </w:r>
    </w:p>
    <w:p w:rsidR="005A64FB" w:rsidRDefault="00195EC0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257D11">
        <w:rPr>
          <w:rFonts w:ascii="TH SarabunIT๙" w:hAnsi="TH SarabunIT๙" w:cs="TH SarabunIT๙"/>
          <w:sz w:val="32"/>
          <w:szCs w:val="32"/>
        </w:rPr>
        <w:t>... (</w:t>
      </w:r>
      <w:r w:rsidR="005A64FB">
        <w:rPr>
          <w:rFonts w:ascii="TH SarabunIT๙" w:hAnsi="TH SarabunIT๙" w:cs="TH SarabunIT๙"/>
          <w:sz w:val="32"/>
          <w:szCs w:val="32"/>
          <w:cs/>
        </w:rPr>
        <w:t>ส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หรับผ</w:t>
      </w:r>
      <w:r w:rsidR="005A64FB">
        <w:rPr>
          <w:rFonts w:ascii="TH SarabunIT๙" w:hAnsi="TH SarabunIT๙" w:cs="TH SarabunIT๙"/>
          <w:sz w:val="32"/>
          <w:szCs w:val="32"/>
          <w:cs/>
        </w:rPr>
        <w:t>ู้บังคับบัญชาหัวหน้าส่วนราชการ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  <w:cs/>
        </w:rPr>
        <w:t>)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ตามที่ได้รับรายงานการรับของขวัญหรือประโยชน์อื่นใดตามรายละเอียดข้างต้นนั้น ขอให้ด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7D11">
        <w:rPr>
          <w:rFonts w:ascii="TH SarabunIT๙" w:hAnsi="TH SarabunIT๙" w:cs="TH SarabunIT๙"/>
          <w:sz w:val="32"/>
          <w:szCs w:val="32"/>
          <w:cs/>
        </w:rPr>
        <w:t>เนินการ ดังต่อไปนี้</w:t>
      </w:r>
    </w:p>
    <w:p w:rsidR="005A64FB" w:rsidRDefault="006B70E6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199390</wp:posOffset>
                </wp:positionH>
                <wp:positionV relativeFrom="paragraph">
                  <wp:posOffset>87630</wp:posOffset>
                </wp:positionV>
                <wp:extent cx="159385" cy="151130"/>
                <wp:effectExtent l="8890" t="6350" r="1270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5.7pt;margin-top:6.9pt;width:12.5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WfjIQIAADsEAAAOAAAAZHJzL2Uyb0RvYy54bWysU1Fv0zAQfkfiP1h+p2m6lrVR02nqKEIa&#10;MDH4AVfHSSwc25zdpuXX7+x0pQOeEH6wfL7z5+++u1veHDrN9hK9sqbk+WjMmTTCVso0Jf/2dfNm&#10;zpkPYCrQ1siSH6XnN6vXr5a9K+TEtlZXEhmBGF/0ruRtCK7IMi9a2YEfWScNOWuLHQQysckqhJ7Q&#10;O51NxuO3WW+xcmiF9J5u7wYnXyX8upYifK5rLwPTJSduIe2Y9m3cs9USigbBtUqcaMA/sOhAGfr0&#10;DHUHAdgO1R9QnRJova3DSNgus3WthEw5UDb5+LdsHltwMuVC4nh3lsn/P1jxaf+ATFUlv+bMQEcl&#10;+kKigWm0ZJMoT+98QVGP7gFjgt7dW/HdM2PXLUXJW0TbtxIqIpXH+OzFg2h4esq2/UdbETrsgk1K&#10;HWrsIiBpwA6pIMdzQeQhMEGX+WxxNZ9xJsiVz/L8KhUsg+L5sUMf3kvbsXgoORL1BA77ex8iGSie&#10;QxJ5q1W1UVonA5vtWiPbA/XGJq3En3K8DNOG9SVfzCazhPzC5y8hxmn9DaJTgZpcq67k83MQFFG1&#10;d6ZKLRhA6eFMlLU5yRiVGyqwtdWRVEQ7dDBNHB1aiz8566l7S+5/7AAlZ/qDoUos8uk0tnsyprPr&#10;CRl46dleesAIgip54Gw4rsMwIjuHqmnppzzlbuwtVa9WSdlY2YHViSx1aBL8NE1xBC7tFPVr5ldP&#10;AAAA//8DAFBLAwQUAAYACAAAACEA3zDFANwAAAAHAQAADwAAAGRycy9kb3ducmV2LnhtbEyPQU+D&#10;QBCF7yb+h82YeLNLi0VFlsZoauKxpRdvA4yAsrOEXVr01zue6nHee3nzvWwz214dafSdYwPLRQSK&#10;uHJ1x42BQ7G9uQflA3KNvWMy8E0eNvnlRYZp7U68o+M+NEpK2KdooA1hSLX2VUsW/cINxOJ9uNFi&#10;kHNsdD3iScptr1dRlGiLHcuHFgd6bqn62k/WQNmtDvizK14j+7CNw9tcfE7vL8ZcX81Pj6ACzeEc&#10;hj98QYdcmEo3ce1VbyBe3kpS9FgWiL9O1qBK0e8S0Hmm//PnvwAAAP//AwBQSwECLQAUAAYACAAA&#10;ACEAtoM4kv4AAADhAQAAEwAAAAAAAAAAAAAAAAAAAAAAW0NvbnRlbnRfVHlwZXNdLnhtbFBLAQIt&#10;ABQABgAIAAAAIQA4/SH/1gAAAJQBAAALAAAAAAAAAAAAAAAAAC8BAABfcmVscy8ucmVsc1BLAQIt&#10;ABQABgAIAAAAIQAS3WfjIQIAADsEAAAOAAAAAAAAAAAAAAAAAC4CAABkcnMvZTJvRG9jLnhtbFBL&#10;AQItABQABgAIAAAAIQDfMMUA3AAAAAcBAAAPAAAAAAAAAAAAAAAAAHsEAABkcnMvZG93bnJldi54&#10;bWxQSwUGAAAAAAQABADzAAAAhAUAAAAA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อนุญาตให้ยึดถือเป็นประโยชน์ส่วนบุคคล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64FB" w:rsidRDefault="006B70E6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76200</wp:posOffset>
                </wp:positionV>
                <wp:extent cx="159385" cy="151130"/>
                <wp:effectExtent l="12700" t="5080" r="8890" b="571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6pt;margin-top:6pt;width:12.5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QvAIQIAADsEAAAOAAAAZHJzL2Uyb0RvYy54bWysU9uO0zAQfUfiHyy/0zS9LG3UdLXqUoS0&#10;wIqFD5g6TmLh2GbsNl2+fsdOt3SBJ4QfLI9nfHzmzMzq+thpdpDolTUlz0djzqQRtlKmKfm3r9s3&#10;C858AFOBtkaW/FF6fr1+/WrVu0JObGt1JZERiPFF70rehuCKLPOilR34kXXSkLO22EEgE5usQugJ&#10;vdPZZDy+ynqLlUMrpPd0ezs4+Trh17UU4XNdexmYLjlxC2nHtO/inq1XUDQIrlXiRAP+gUUHytCn&#10;Z6hbCMD2qP6A6pRA620dRsJ2ma1rJWTKgbLJx79l89CCkykXEse7s0z+/8GKT4d7ZKoq+RVnBjoq&#10;0RcSDUyjJZtGeXrnC4p6cPcYE/Tuzorvnhm7aSlK3iDavpVQEak8xmcvHkTD01O26z/aitBhH2xS&#10;6lhjFwFJA3ZMBXk8F0QeAxN0mc+X08WcM0GufJ7n01SwDIrnxw59eC9tx+Kh5EjUEzgc7nyIZKB4&#10;DknkrVbVVmmdDGx2G43sANQb27QSf8rxMkwb1pd8OZ/ME/ILn7+EGKf1N4hOBWpyrbqSL85BUETV&#10;3pkqtWAApYczUdbmJGNUbqjAzlaPpCLaoYNp4ujQWvzJWU/dW3L/Yw8oOdMfDFVimc9msd2TMZu/&#10;nZCBl57dpQeMIKiSB86G4yYMI7J3qJqWfspT7sbeUPVqlZSNlR1YnchShybBT9MUR+DSTlG/Zn79&#10;BAAA//8DAFBLAwQUAAYACAAAACEABibx2NwAAAAHAQAADwAAAGRycy9kb3ducmV2LnhtbEyPQU+D&#10;QBCF7yb+h82YeLNLaaqVsjRGUxOPLb14G2AEKjtL2KVFf73Tkz1N5r3Jm++lm8l26kSDbx0bmM8i&#10;UMSlq1quDRzy7cMKlA/IFXaOycAPedhktzcpJpU7845O+1ArCWGfoIEmhD7R2pcNWfQz1xOL9+UG&#10;i0HWodbVgGcJt52Oo+hRW2xZPjTY02tD5fd+tAaKNj7g7y5/j+zzdhE+pvw4fr4Zc383vaxBBZrC&#10;/zFc8AUdMmEq3MiVV52BRSxVguiXKf7yaQ6qEH25Ap2l+po/+wMAAP//AwBQSwECLQAUAAYACAAA&#10;ACEAtoM4kv4AAADhAQAAEwAAAAAAAAAAAAAAAAAAAAAAW0NvbnRlbnRfVHlwZXNdLnhtbFBLAQIt&#10;ABQABgAIAAAAIQA4/SH/1gAAAJQBAAALAAAAAAAAAAAAAAAAAC8BAABfcmVscy8ucmVsc1BLAQIt&#10;ABQABgAIAAAAIQD7BQvAIQIAADsEAAAOAAAAAAAAAAAAAAAAAC4CAABkcnMvZTJvRG9jLnhtbFBL&#10;AQItABQABgAIAAAAIQAGJvHY3AAAAAcBAAAPAAAAAAAAAAAAAAAAAHsEAABkcnMvZG93bnJldi54&#10;bWxQSwUGAAAAAAQABADzAAAAhAUAAAAA&#10;"/>
            </w:pict>
          </mc:Fallback>
        </mc:AlternateContent>
      </w:r>
      <w:r w:rsidR="005A64F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เห็นควรให้ส่งคืนผู้ให้</w: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64FB" w:rsidRDefault="006B70E6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65405</wp:posOffset>
                </wp:positionV>
                <wp:extent cx="159385" cy="151130"/>
                <wp:effectExtent l="8255" t="5080" r="13335" b="571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5.65pt;margin-top:5.15pt;width:12.55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TgIAIAADsEAAAOAAAAZHJzL2Uyb0RvYy54bWysU8GO0zAQvSPxD5bvNE23gTZqulp1KUJa&#10;YMXCB0wdJ7FwbDN2my5fz9jpli5wQvhgeTzj5zdvZlbXx16zg0SvrKl4PplyJo2wtTJtxb9+2b5a&#10;cOYDmBq0NbLij9Lz6/XLF6vBlXJmO6triYxAjC8HV/EuBFdmmRed7MFPrJOGnI3FHgKZ2GY1wkDo&#10;vc5m0+nrbLBYO7RCek+3t6OTrxN+00gRPjWNl4HpihO3kHZM+y7u2XoFZYvgOiVONOAfWPSgDH16&#10;hrqFAGyP6g+oXgm03jZhImyf2aZRQqYcKJt8+ls2Dx04mXIhcbw7y+T/H6z4eLhHpuqKF5wZ6KlE&#10;n0k0MK2WbB7lGZwvKerB3WNM0Ls7K755Zuymoyh5g2iHTkJNpPIYnz17EA1PT9lu+GBrQod9sEmp&#10;Y4N9BCQN2DEV5PFcEHkMTNBlXiyvFkRMkCsv8vwqFSyD8umxQx/eSduzeKg4EvUEDoc7HyIZKJ9C&#10;EnmrVb1VWicD291GIzsA9cY2rcSfcrwM04YNFV8WsyIhP/P5S4hpWn+D6FWgJteqr/jiHARlVO2t&#10;qVMLBlB6PBNlbU4yRuXGCuxs/Ugqoh07mCaODp3FH5wN1L0V99/3gJIz/d5QJZb5fB7bPRnz4s2M&#10;DLz07C49YARBVTxwNh43YRyRvUPVdvRTnnI39oaq16ikbKzsyOpEljo0CX6apjgCl3aK+jXz658A&#10;AAD//wMAUEsDBBQABgAIAAAAIQBdz6Kg2wAAAAcBAAAPAAAAZHJzL2Rvd25yZXYueG1sTI49T8Mw&#10;EIZ3JP6DdUhs1E5TKhriVAhUJMY2XdgusZsE4nMUO23g13NMMJ3eD7335NvZ9eJsx9B50pAsFAhL&#10;tTcdNRqO5e7uAUSISAZ7T1bDlw2wLa6vcsyMv9Deng+xETxCIUMNbYxDJmWoW+swLPxgibOTHx1G&#10;lmMjzYgXHne9XCq1lg474g8tDva5tfXnYXIaqm55xO99+arcZpfGt7n8mN5ftL69mZ8eQUQ7x78y&#10;/OIzOhTMVPmJTBC9hjRJucm+4sv5/XoFomJ/lYAscvmfv/gBAAD//wMAUEsBAi0AFAAGAAgAAAAh&#10;ALaDOJL+AAAA4QEAABMAAAAAAAAAAAAAAAAAAAAAAFtDb250ZW50X1R5cGVzXS54bWxQSwECLQAU&#10;AAYACAAAACEAOP0h/9YAAACUAQAACwAAAAAAAAAAAAAAAAAvAQAAX3JlbHMvLnJlbHNQSwECLQAU&#10;AAYACAAAACEAKHjU4CACAAA7BAAADgAAAAAAAAAAAAAAAAAuAgAAZHJzL2Uyb0RvYy54bWxQSwEC&#10;LQAUAAYACAAAACEAXc+ioNsAAAAHAQAADwAAAAAAAAAAAAAAAAB6BAAAZHJzL2Rvd25yZXYueG1s&#10;UEsFBgAAAAAEAAQA8wAAAIIFAAAAAA==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ส่งมอบให้แก่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>เพื่อเป็นสมบัติต่อไป</w:t>
      </w:r>
    </w:p>
    <w:p w:rsidR="005A64FB" w:rsidRDefault="006B70E6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79375</wp:posOffset>
                </wp:positionV>
                <wp:extent cx="159385" cy="151130"/>
                <wp:effectExtent l="13335" t="10160" r="8255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5.3pt;margin-top:6.25pt;width:12.55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jDIAIAADsEAAAOAAAAZHJzL2Uyb0RvYy54bWysU8GO0zAQvSPxD5bvNE23gTZqulp1KUJa&#10;YMXCB7iOk1g4HjN2my5fz9jpli5wQvhgeTzj5zdvZlbXx96wg0KvwVY8n0w5U1ZCrW1b8a9ftq8W&#10;nPkgbC0MWFXxR+X59frli9XgSjWDDkytkBGI9eXgKt6F4Mos87JTvfATcMqSswHsRSAT26xGMRB6&#10;b7LZdPo6GwBrhyCV93R7Ozr5OuE3jZLhU9N4FZipOHELace07+KerVeibFG4TssTDfEPLHqhLX16&#10;hroVQbA96j+gei0RPDRhIqHPoGm0VCkHyiaf/pbNQyecSrmQON6dZfL/D1Z+PNwj03XF55xZ0VOJ&#10;PpNowrZGsSLKMzhfUtSDu8eYoHd3IL95ZmHTUZS6QYShU6ImUnmMz549iIanp2w3fICa0MU+QFLq&#10;2GAfAUkDdkwFeTwXRB0Dk3SZF8urRcGZJFde5PlVKlgmyqfHDn14p6Bn8VBxJOoJXBzufIhkRPkU&#10;ksiD0fVWG5MMbHcbg+wgqDe2aSX+lONlmLFsqPiymBUJ+ZnPX0JM0/obRK8DNbnRfcUX5yBRRtXe&#10;2jq1YBDajGeibOxJxqjcWIEd1I+kIsLYwTRxdOgAf3A2UPdW3H/fC1ScmfeWKrHM5/PY7smYF29m&#10;ZOClZ3fpEVYSVMUDZ+NxE8YR2TvUbUc/5Sl3CzdUvUYnZWNlR1YnstShSfDTNMURuLRT1K+ZX/8E&#10;AAD//wMAUEsDBBQABgAIAAAAIQDoU9A42wAAAAcBAAAPAAAAZHJzL2Rvd25yZXYueG1sTI7NToNA&#10;FIX3Jr7D5Jq4s4MQUClDYzQ1cdnSjbsLcwsoM0OYoUWf3uvKLs9PzvmKzWIGcaLJ984quF9FIMg2&#10;Tve2VXCotnePIHxAq3FwlhR8k4dNeX1VYK7d2e7otA+t4BHrc1TQhTDmUvqmI4N+5UaynB3dZDCw&#10;nFqpJzzzuBlkHEWZNNhbfuhwpJeOmq/9bBTUfXzAn131FpmnbRLel+pz/nhV6vZmeV6DCLSE/zL8&#10;4TM6lMxUu9lqLwYFSZRxk/04BcF5mj6AqNnPEpBlIS/5y18AAAD//wMAUEsBAi0AFAAGAAgAAAAh&#10;ALaDOJL+AAAA4QEAABMAAAAAAAAAAAAAAAAAAAAAAFtDb250ZW50X1R5cGVzXS54bWxQSwECLQAU&#10;AAYACAAAACEAOP0h/9YAAACUAQAACwAAAAAAAAAAAAAAAAAvAQAAX3JlbHMvLnJlbHNQSwECLQAU&#10;AAYACAAAACEAwaC4wyACAAA7BAAADgAAAAAAAAAAAAAAAAAuAgAAZHJzL2Uyb0RvYy54bWxQSwEC&#10;LQAUAAYACAAAACEA6FPQONsAAAAHAQAADwAAAAAAAAAAAAAAAAB6BAAAZHJzL2Rvd25yZXYueG1s&#10;UEsFBgAAAAAEAAQA8wAAAIIFAAAAAA==&#10;"/>
            </w:pict>
          </mc:Fallback>
        </mc:AlternateContent>
      </w:r>
      <w:r w:rsidR="00195EC0"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="00195EC0" w:rsidRPr="00257D11">
        <w:rPr>
          <w:rFonts w:ascii="TH SarabunIT๙" w:hAnsi="TH SarabunIT๙" w:cs="TH SarabunIT๙"/>
          <w:sz w:val="32"/>
          <w:szCs w:val="32"/>
          <w:cs/>
        </w:rPr>
        <w:t xml:space="preserve"> อื่นๆ .....................................................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:rsidR="005A64FB" w:rsidRDefault="005A64FB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A64FB" w:rsidRDefault="005A64FB" w:rsidP="005A64F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5A64FB" w:rsidRDefault="00195EC0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 w:rsidRPr="00257D11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(............................................................)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นายกเทศมนตรีตำบลนาเหรง</w:t>
      </w:r>
    </w:p>
    <w:p w:rsidR="005A64FB" w:rsidRDefault="005A64FB" w:rsidP="005A64FB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</w:rPr>
      </w:pPr>
    </w:p>
    <w:p w:rsidR="00195EC0" w:rsidRPr="00257D11" w:rsidRDefault="00195EC0" w:rsidP="005A64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A64F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หมายเหตุ:</w:t>
      </w:r>
      <w:r w:rsidRPr="00257D11">
        <w:rPr>
          <w:rFonts w:ascii="TH SarabunIT๙" w:hAnsi="TH SarabunIT๙" w:cs="TH SarabunIT๙"/>
          <w:sz w:val="32"/>
          <w:szCs w:val="32"/>
          <w:cs/>
        </w:rPr>
        <w:t xml:space="preserve"> ให้ส่งแบบรายงานการรับของขวัญหรือประโยชน์อื่นใดให้งานนิติการ</w:t>
      </w:r>
      <w:r w:rsidR="005A64FB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เทศบาลตำบลนาเหรง</w:t>
      </w:r>
      <w:r w:rsidRPr="00257D11">
        <w:rPr>
          <w:rFonts w:ascii="TH SarabunIT๙" w:hAnsi="TH SarabunIT๙" w:cs="TH SarabunIT๙"/>
          <w:sz w:val="32"/>
          <w:szCs w:val="32"/>
        </w:rPr>
        <w:t xml:space="preserve"> </w:t>
      </w:r>
      <w:r w:rsidRPr="00257D11">
        <w:rPr>
          <w:rFonts w:ascii="TH SarabunIT๙" w:hAnsi="TH SarabunIT๙" w:cs="TH SarabunIT๙"/>
          <w:sz w:val="32"/>
          <w:szCs w:val="32"/>
          <w:cs/>
        </w:rPr>
        <w:t>ทุกครั้งที่มีการรายงาน</w:t>
      </w:r>
    </w:p>
    <w:sectPr w:rsidR="00195EC0" w:rsidRPr="00257D11" w:rsidSect="001B7376">
      <w:pgSz w:w="12240" w:h="15840"/>
      <w:pgMar w:top="568" w:right="104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C0"/>
    <w:rsid w:val="00010CB5"/>
    <w:rsid w:val="000533D0"/>
    <w:rsid w:val="00057C65"/>
    <w:rsid w:val="000B3F8B"/>
    <w:rsid w:val="00150643"/>
    <w:rsid w:val="00195EC0"/>
    <w:rsid w:val="001B7376"/>
    <w:rsid w:val="001C264F"/>
    <w:rsid w:val="001C4094"/>
    <w:rsid w:val="002271CA"/>
    <w:rsid w:val="00243826"/>
    <w:rsid w:val="00245B94"/>
    <w:rsid w:val="00257D11"/>
    <w:rsid w:val="00264BBA"/>
    <w:rsid w:val="00276867"/>
    <w:rsid w:val="002D355A"/>
    <w:rsid w:val="00320215"/>
    <w:rsid w:val="003429A5"/>
    <w:rsid w:val="003A394F"/>
    <w:rsid w:val="003E4800"/>
    <w:rsid w:val="00433713"/>
    <w:rsid w:val="00452E95"/>
    <w:rsid w:val="00474347"/>
    <w:rsid w:val="00477565"/>
    <w:rsid w:val="004A28CB"/>
    <w:rsid w:val="004C6108"/>
    <w:rsid w:val="004C7264"/>
    <w:rsid w:val="004D2D18"/>
    <w:rsid w:val="004D400F"/>
    <w:rsid w:val="00537662"/>
    <w:rsid w:val="005736EA"/>
    <w:rsid w:val="005748AE"/>
    <w:rsid w:val="00574D1E"/>
    <w:rsid w:val="005A64FB"/>
    <w:rsid w:val="005C05E6"/>
    <w:rsid w:val="00612BEA"/>
    <w:rsid w:val="00631C76"/>
    <w:rsid w:val="00633AA7"/>
    <w:rsid w:val="006A5781"/>
    <w:rsid w:val="006B18C3"/>
    <w:rsid w:val="006B70E6"/>
    <w:rsid w:val="006E242B"/>
    <w:rsid w:val="00716D6A"/>
    <w:rsid w:val="007A3AC7"/>
    <w:rsid w:val="0080143B"/>
    <w:rsid w:val="00801F9A"/>
    <w:rsid w:val="00813A25"/>
    <w:rsid w:val="00827BD1"/>
    <w:rsid w:val="0094595B"/>
    <w:rsid w:val="00953B9E"/>
    <w:rsid w:val="009A225D"/>
    <w:rsid w:val="009B2AD7"/>
    <w:rsid w:val="00A60C29"/>
    <w:rsid w:val="00A80057"/>
    <w:rsid w:val="00AA4B4E"/>
    <w:rsid w:val="00AA7AE6"/>
    <w:rsid w:val="00AD18A5"/>
    <w:rsid w:val="00AD1D29"/>
    <w:rsid w:val="00B17264"/>
    <w:rsid w:val="00B670F7"/>
    <w:rsid w:val="00C4497D"/>
    <w:rsid w:val="00C62ED1"/>
    <w:rsid w:val="00D23100"/>
    <w:rsid w:val="00D87E9E"/>
    <w:rsid w:val="00DE1B84"/>
    <w:rsid w:val="00DE1F1D"/>
    <w:rsid w:val="00E072B8"/>
    <w:rsid w:val="00E22C57"/>
    <w:rsid w:val="00E702C4"/>
    <w:rsid w:val="00F12A16"/>
    <w:rsid w:val="00F42F7F"/>
    <w:rsid w:val="00F94714"/>
    <w:rsid w:val="00FD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0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533D0"/>
    <w:pPr>
      <w:ind w:left="720"/>
      <w:contextualSpacing/>
    </w:pPr>
  </w:style>
  <w:style w:type="table" w:styleId="a6">
    <w:name w:val="Table Grid"/>
    <w:basedOn w:val="a1"/>
    <w:uiPriority w:val="59"/>
    <w:rsid w:val="002438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0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533D0"/>
    <w:pPr>
      <w:ind w:left="720"/>
      <w:contextualSpacing/>
    </w:pPr>
  </w:style>
  <w:style w:type="table" w:styleId="a6">
    <w:name w:val="Table Grid"/>
    <w:basedOn w:val="a1"/>
    <w:uiPriority w:val="59"/>
    <w:rsid w:val="002438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18A65-40D4-4119-A23D-03336C4F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3240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Praphaphorn</dc:creator>
  <cp:lastModifiedBy>User</cp:lastModifiedBy>
  <cp:revision>2</cp:revision>
  <cp:lastPrinted>2019-06-24T03:02:00Z</cp:lastPrinted>
  <dcterms:created xsi:type="dcterms:W3CDTF">2019-06-25T03:33:00Z</dcterms:created>
  <dcterms:modified xsi:type="dcterms:W3CDTF">2019-06-25T03:33:00Z</dcterms:modified>
</cp:coreProperties>
</file>